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C0" w:rsidRPr="0078465C" w:rsidRDefault="007B6209" w:rsidP="002A6B02">
      <w:pPr>
        <w:pStyle w:val="Kopfzeile"/>
        <w:tabs>
          <w:tab w:val="clear" w:pos="4536"/>
          <w:tab w:val="clear" w:pos="9072"/>
        </w:tabs>
        <w:overflowPunct/>
        <w:autoSpaceDE/>
        <w:autoSpaceDN/>
        <w:adjustRightInd/>
        <w:jc w:val="right"/>
        <w:textAlignment w:val="auto"/>
        <w:rPr>
          <w:rFonts w:ascii="Comic Sans MS" w:hAnsi="Comic Sans MS"/>
        </w:rPr>
      </w:pPr>
      <w:r w:rsidRPr="0078465C">
        <w:rPr>
          <w:rFonts w:ascii="Comic Sans MS" w:hAnsi="Comic Sans MS"/>
        </w:rPr>
        <w:t xml:space="preserve">Stand: </w:t>
      </w:r>
      <w:r w:rsidR="00770304">
        <w:rPr>
          <w:rFonts w:ascii="Comic Sans MS" w:hAnsi="Comic Sans MS"/>
        </w:rPr>
        <w:t>August</w:t>
      </w:r>
      <w:r w:rsidR="00C73D83" w:rsidRPr="0078465C">
        <w:rPr>
          <w:rFonts w:ascii="Comic Sans MS" w:hAnsi="Comic Sans MS"/>
        </w:rPr>
        <w:t xml:space="preserve"> 2023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624"/>
      </w:tblGrid>
      <w:tr w:rsidR="006F19C0" w:rsidRPr="0078465C" w:rsidTr="00C73D83">
        <w:tc>
          <w:tcPr>
            <w:tcW w:w="6096" w:type="dxa"/>
          </w:tcPr>
          <w:p w:rsidR="006F19C0" w:rsidRPr="0078465C" w:rsidRDefault="006F19C0" w:rsidP="002A6B02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omic Sans MS" w:hAnsi="Comic Sans MS"/>
                <w:sz w:val="20"/>
              </w:rPr>
            </w:pPr>
          </w:p>
        </w:tc>
        <w:tc>
          <w:tcPr>
            <w:tcW w:w="3624" w:type="dxa"/>
          </w:tcPr>
          <w:p w:rsidR="006F19C0" w:rsidRPr="0078465C" w:rsidRDefault="006F19C0" w:rsidP="002A6B02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Comic Sans MS" w:hAnsi="Comic Sans MS"/>
                <w:sz w:val="20"/>
              </w:rPr>
            </w:pPr>
          </w:p>
        </w:tc>
      </w:tr>
    </w:tbl>
    <w:p w:rsidR="00C653E9" w:rsidRPr="00EC4A4E" w:rsidRDefault="00C653E9" w:rsidP="002A6B02">
      <w:pPr>
        <w:jc w:val="center"/>
        <w:rPr>
          <w:rFonts w:ascii="Comic Sans MS" w:hAnsi="Comic Sans MS"/>
          <w:b/>
          <w:sz w:val="28"/>
        </w:rPr>
      </w:pPr>
      <w:r w:rsidRPr="00EC4A4E">
        <w:rPr>
          <w:rFonts w:ascii="Comic Sans MS" w:hAnsi="Comic Sans MS"/>
          <w:b/>
          <w:sz w:val="28"/>
        </w:rPr>
        <w:t>Finanzordnung des WTTV e.V. – Bezirk Aachen/Euregio</w:t>
      </w:r>
    </w:p>
    <w:p w:rsidR="001025D1" w:rsidRPr="001025D1" w:rsidRDefault="001025D1" w:rsidP="002A6B02">
      <w:pPr>
        <w:pStyle w:val="Listenabsatz"/>
        <w:numPr>
          <w:ilvl w:val="0"/>
          <w:numId w:val="33"/>
        </w:numPr>
        <w:spacing w:after="200" w:line="276" w:lineRule="auto"/>
        <w:contextualSpacing/>
        <w:rPr>
          <w:rFonts w:ascii="Comic Sans MS" w:hAnsi="Comic Sans MS"/>
          <w:b/>
          <w:sz w:val="28"/>
        </w:rPr>
      </w:pPr>
      <w:r w:rsidRPr="001025D1">
        <w:rPr>
          <w:rFonts w:ascii="Comic Sans MS" w:hAnsi="Comic Sans MS"/>
          <w:b/>
          <w:sz w:val="28"/>
        </w:rPr>
        <w:t>Allgemeines</w:t>
      </w:r>
    </w:p>
    <w:p w:rsidR="001025D1" w:rsidRPr="009F198A" w:rsidRDefault="001025D1" w:rsidP="002A6B02">
      <w:pPr>
        <w:pStyle w:val="Listenabsatz"/>
        <w:numPr>
          <w:ilvl w:val="1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9F198A">
        <w:rPr>
          <w:rFonts w:ascii="Comic Sans MS" w:hAnsi="Comic Sans MS"/>
          <w:sz w:val="22"/>
        </w:rPr>
        <w:t>Die Finanzordnung schafft Richtlinien für das Finanzwesen und die Kassengeschäfte des Bezirks.</w:t>
      </w:r>
    </w:p>
    <w:p w:rsidR="001025D1" w:rsidRPr="009F198A" w:rsidRDefault="001025D1" w:rsidP="002A6B02">
      <w:pPr>
        <w:pStyle w:val="Listenabsatz"/>
        <w:numPr>
          <w:ilvl w:val="1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9F198A">
        <w:rPr>
          <w:rFonts w:ascii="Comic Sans MS" w:hAnsi="Comic Sans MS"/>
          <w:sz w:val="22"/>
        </w:rPr>
        <w:t>Das Finanzwesen und die Kassengeschäfte des Verbandes verantwortet der Vorstand Finanzen in Abstimmung mit dem restlichen Vorstand.</w:t>
      </w:r>
    </w:p>
    <w:p w:rsidR="001025D1" w:rsidRPr="009F198A" w:rsidRDefault="001025D1" w:rsidP="002A6B02">
      <w:pPr>
        <w:pStyle w:val="Listenabsatz"/>
        <w:numPr>
          <w:ilvl w:val="1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9F198A">
        <w:rPr>
          <w:rFonts w:ascii="Comic Sans MS" w:hAnsi="Comic Sans MS"/>
          <w:sz w:val="22"/>
        </w:rPr>
        <w:t>Der Vorstand Finanzen ist dem Bezirkstag, und dem Vorstand gegenüber verantwortlich für die jährliche Aufstellung der Bilanz, des Haushaltsplanes sowie der Gewinn- und Verlustrechnung.</w:t>
      </w:r>
    </w:p>
    <w:p w:rsidR="001025D1" w:rsidRPr="009F198A" w:rsidRDefault="001025D1" w:rsidP="002A6B02">
      <w:pPr>
        <w:pStyle w:val="Listenabsatz"/>
        <w:numPr>
          <w:ilvl w:val="1"/>
          <w:numId w:val="33"/>
        </w:numPr>
        <w:spacing w:after="200" w:line="276" w:lineRule="auto"/>
        <w:contextualSpacing/>
        <w:rPr>
          <w:rFonts w:ascii="Comic Sans MS" w:hAnsi="Comic Sans MS"/>
        </w:rPr>
      </w:pPr>
      <w:r w:rsidRPr="009F198A">
        <w:rPr>
          <w:rFonts w:ascii="Comic Sans MS" w:hAnsi="Comic Sans MS"/>
          <w:sz w:val="22"/>
        </w:rPr>
        <w:t>Alle Bezirksorgane und Amtsträger sind bei sämtlichen Ausgaben an den beschlossenen Haushaltsplan gebunden und zu äußerster Sparsamkeit verpflichtet.</w:t>
      </w:r>
      <w:r w:rsidRPr="009F198A">
        <w:rPr>
          <w:rFonts w:ascii="Comic Sans MS" w:hAnsi="Comic Sans MS"/>
        </w:rPr>
        <w:br/>
      </w:r>
    </w:p>
    <w:p w:rsidR="001025D1" w:rsidRPr="002A6B02" w:rsidRDefault="009F198A" w:rsidP="002A6B02">
      <w:pPr>
        <w:pStyle w:val="Listenabsatz"/>
        <w:numPr>
          <w:ilvl w:val="0"/>
          <w:numId w:val="33"/>
        </w:numPr>
        <w:spacing w:after="200" w:line="276" w:lineRule="auto"/>
        <w:contextualSpacing/>
        <w:rPr>
          <w:rFonts w:ascii="Comic Sans MS" w:hAnsi="Comic Sans MS"/>
          <w:b/>
          <w:sz w:val="28"/>
        </w:rPr>
      </w:pPr>
      <w:r w:rsidRPr="002A6B02">
        <w:rPr>
          <w:rFonts w:ascii="Comic Sans MS" w:hAnsi="Comic Sans MS"/>
          <w:b/>
          <w:sz w:val="28"/>
        </w:rPr>
        <w:t>Beitrag (Gebühren)</w:t>
      </w:r>
    </w:p>
    <w:p w:rsidR="00C653E9" w:rsidRPr="00AD147A" w:rsidRDefault="00C653E9" w:rsidP="002A6B02">
      <w:pPr>
        <w:pStyle w:val="Listenabsatz"/>
        <w:numPr>
          <w:ilvl w:val="1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>Die Beiträge werden jährlich von dem Bezirkstag im Zuge der Verabschiedung des Haushaltes für das kommende Jahr genehmigt.</w:t>
      </w:r>
    </w:p>
    <w:p w:rsidR="00C653E9" w:rsidRPr="00AD147A" w:rsidRDefault="00C653E9" w:rsidP="002A6B02">
      <w:pPr>
        <w:pStyle w:val="Listenabsatz"/>
        <w:numPr>
          <w:ilvl w:val="2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>Vereine zählen als beitragspflichtig, wenn sie am 01.01. des Jahres vom WTTV e.V. dem TT-Bezirk Aachen/Euregio zugeordnet sind.</w:t>
      </w:r>
    </w:p>
    <w:p w:rsidR="00C653E9" w:rsidRPr="00AD147A" w:rsidRDefault="00C653E9" w:rsidP="002A6B02">
      <w:pPr>
        <w:pStyle w:val="Listenabsatz"/>
        <w:numPr>
          <w:ilvl w:val="2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>Mannschaften zählen als beitragspflichtig, wenn sie nach Ablauf eventueller Meldefristen ihre Meldung zu einer Spielklasse des Bezirkes Aachen / Euregio nicht zurückgezogen haben.</w:t>
      </w:r>
    </w:p>
    <w:p w:rsidR="00C653E9" w:rsidRDefault="00C653E9" w:rsidP="002A6B02">
      <w:pPr>
        <w:pStyle w:val="Listenabsatz"/>
        <w:numPr>
          <w:ilvl w:val="2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>Anderweitige Beiträge für TT-Camps, Lehrgänge, Stützpunktraining sowie ähnliche Veranstaltungen sind variabel und werden in der jeweiligen Ausschreibung mitgeteilt.</w:t>
      </w:r>
    </w:p>
    <w:p w:rsidR="00AD147A" w:rsidRPr="00AD147A" w:rsidRDefault="00AD147A" w:rsidP="002A6B02">
      <w:pPr>
        <w:pStyle w:val="Listenabsatz"/>
        <w:spacing w:after="200" w:line="276" w:lineRule="auto"/>
        <w:ind w:left="1800"/>
        <w:contextualSpacing/>
        <w:rPr>
          <w:rFonts w:ascii="Comic Sans MS" w:hAnsi="Comic Sans MS"/>
          <w:sz w:val="22"/>
        </w:rPr>
      </w:pPr>
    </w:p>
    <w:p w:rsidR="00A2208B" w:rsidRPr="00AD147A" w:rsidRDefault="00C653E9" w:rsidP="002A6B02">
      <w:pPr>
        <w:pStyle w:val="Listenabsatz"/>
        <w:numPr>
          <w:ilvl w:val="1"/>
          <w:numId w:val="33"/>
        </w:numPr>
        <w:spacing w:after="200" w:line="276" w:lineRule="auto"/>
        <w:contextualSpacing/>
        <w:rPr>
          <w:rFonts w:ascii="Comic Sans MS" w:hAnsi="Comic Sans MS"/>
        </w:rPr>
      </w:pPr>
      <w:r w:rsidRPr="0078465C">
        <w:rPr>
          <w:rFonts w:ascii="Comic Sans MS" w:hAnsi="Comic Sans MS"/>
        </w:rPr>
        <w:t>Beiträge</w:t>
      </w:r>
    </w:p>
    <w:tbl>
      <w:tblPr>
        <w:tblStyle w:val="Tabellenraster"/>
        <w:tblW w:w="0" w:type="auto"/>
        <w:tblInd w:w="1211" w:type="dxa"/>
        <w:tblLook w:val="04A0" w:firstRow="1" w:lastRow="0" w:firstColumn="1" w:lastColumn="0" w:noHBand="0" w:noVBand="1"/>
      </w:tblPr>
      <w:tblGrid>
        <w:gridCol w:w="1052"/>
        <w:gridCol w:w="5245"/>
        <w:gridCol w:w="1554"/>
      </w:tblGrid>
      <w:tr w:rsidR="00A2208B" w:rsidRPr="002A6B02" w:rsidTr="002A6B02">
        <w:tc>
          <w:tcPr>
            <w:tcW w:w="1052" w:type="dxa"/>
          </w:tcPr>
          <w:p w:rsidR="00A2208B" w:rsidRPr="002A6B02" w:rsidRDefault="00A2208B" w:rsidP="002A6B02">
            <w:pPr>
              <w:pStyle w:val="Listenabsatz"/>
              <w:spacing w:line="276" w:lineRule="auto"/>
              <w:ind w:left="0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2.2.1.</w:t>
            </w:r>
          </w:p>
        </w:tc>
        <w:tc>
          <w:tcPr>
            <w:tcW w:w="5245" w:type="dxa"/>
            <w:shd w:val="clear" w:color="auto" w:fill="auto"/>
          </w:tcPr>
          <w:p w:rsidR="00A2208B" w:rsidRPr="002A6B02" w:rsidRDefault="00A2208B" w:rsidP="002A6B02">
            <w:pPr>
              <w:pStyle w:val="Listenabsatz"/>
              <w:spacing w:line="276" w:lineRule="auto"/>
              <w:ind w:left="0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Vereinsgrundbetrag / Kalenderjahr mit SEPA-Mandat</w:t>
            </w:r>
          </w:p>
        </w:tc>
        <w:tc>
          <w:tcPr>
            <w:tcW w:w="1554" w:type="dxa"/>
            <w:shd w:val="clear" w:color="auto" w:fill="auto"/>
          </w:tcPr>
          <w:p w:rsidR="00A2208B" w:rsidRPr="002A6B02" w:rsidRDefault="00A2208B" w:rsidP="002A6B02">
            <w:pPr>
              <w:pStyle w:val="Listenabsatz"/>
              <w:spacing w:line="276" w:lineRule="auto"/>
              <w:ind w:left="0"/>
              <w:contextualSpacing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40€</w:t>
            </w:r>
            <w:r w:rsidR="009F5423" w:rsidRPr="002A6B02">
              <w:rPr>
                <w:rFonts w:ascii="Comic Sans MS" w:hAnsi="Comic Sans MS"/>
                <w:sz w:val="20"/>
              </w:rPr>
              <w:t xml:space="preserve"> (35€)</w:t>
            </w:r>
          </w:p>
        </w:tc>
      </w:tr>
      <w:tr w:rsidR="00A2208B" w:rsidRPr="002A6B02" w:rsidTr="002A6B02">
        <w:tc>
          <w:tcPr>
            <w:tcW w:w="1052" w:type="dxa"/>
          </w:tcPr>
          <w:p w:rsidR="00A2208B" w:rsidRPr="002A6B02" w:rsidRDefault="00A2208B" w:rsidP="002A6B02">
            <w:pPr>
              <w:pStyle w:val="Listenabsatz"/>
              <w:spacing w:line="276" w:lineRule="auto"/>
              <w:ind w:left="0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2.2.2.</w:t>
            </w:r>
          </w:p>
        </w:tc>
        <w:tc>
          <w:tcPr>
            <w:tcW w:w="5245" w:type="dxa"/>
            <w:shd w:val="clear" w:color="auto" w:fill="auto"/>
          </w:tcPr>
          <w:p w:rsidR="00A2208B" w:rsidRPr="002A6B02" w:rsidRDefault="00A2208B" w:rsidP="002A6B02">
            <w:pPr>
              <w:pStyle w:val="Listenabsatz"/>
              <w:spacing w:line="276" w:lineRule="auto"/>
              <w:ind w:left="0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Vereinsgrundbetrag / Kalenderjahr ohne SEPA-Mandat</w:t>
            </w:r>
          </w:p>
        </w:tc>
        <w:tc>
          <w:tcPr>
            <w:tcW w:w="1554" w:type="dxa"/>
            <w:shd w:val="clear" w:color="auto" w:fill="auto"/>
          </w:tcPr>
          <w:p w:rsidR="00A2208B" w:rsidRPr="002A6B02" w:rsidRDefault="00A2208B" w:rsidP="002A6B02">
            <w:pPr>
              <w:pStyle w:val="Listenabsatz"/>
              <w:spacing w:line="276" w:lineRule="auto"/>
              <w:ind w:left="0"/>
              <w:contextualSpacing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60€</w:t>
            </w:r>
            <w:r w:rsidR="009F5423" w:rsidRPr="002A6B02">
              <w:rPr>
                <w:rFonts w:ascii="Comic Sans MS" w:hAnsi="Comic Sans MS"/>
                <w:sz w:val="20"/>
              </w:rPr>
              <w:t xml:space="preserve"> (45€)</w:t>
            </w:r>
          </w:p>
        </w:tc>
      </w:tr>
      <w:tr w:rsidR="00A2208B" w:rsidRPr="002A6B02" w:rsidTr="00A2208B">
        <w:tc>
          <w:tcPr>
            <w:tcW w:w="1052" w:type="dxa"/>
          </w:tcPr>
          <w:p w:rsidR="00A2208B" w:rsidRPr="002A6B02" w:rsidRDefault="00A2208B" w:rsidP="002A6B02">
            <w:pPr>
              <w:pStyle w:val="Listenabsatz"/>
              <w:spacing w:line="276" w:lineRule="auto"/>
              <w:ind w:left="0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2.2.3.</w:t>
            </w:r>
          </w:p>
        </w:tc>
        <w:tc>
          <w:tcPr>
            <w:tcW w:w="5245" w:type="dxa"/>
          </w:tcPr>
          <w:p w:rsidR="00A2208B" w:rsidRPr="002A6B02" w:rsidRDefault="0087453B" w:rsidP="002A6B02">
            <w:pPr>
              <w:pStyle w:val="Listenabsatz"/>
              <w:spacing w:line="276" w:lineRule="auto"/>
              <w:ind w:left="0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 xml:space="preserve">je </w:t>
            </w:r>
            <w:r w:rsidR="00A2208B" w:rsidRPr="002A6B02">
              <w:rPr>
                <w:rFonts w:ascii="Comic Sans MS" w:hAnsi="Comic Sans MS"/>
                <w:sz w:val="20"/>
              </w:rPr>
              <w:t>Jugendmannschaft</w:t>
            </w:r>
          </w:p>
        </w:tc>
        <w:tc>
          <w:tcPr>
            <w:tcW w:w="1554" w:type="dxa"/>
          </w:tcPr>
          <w:p w:rsidR="00A2208B" w:rsidRPr="002A6B02" w:rsidRDefault="00A2208B" w:rsidP="002A6B02">
            <w:pPr>
              <w:pStyle w:val="Listenabsatz"/>
              <w:spacing w:line="276" w:lineRule="auto"/>
              <w:ind w:left="0"/>
              <w:contextualSpacing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0€</w:t>
            </w:r>
          </w:p>
        </w:tc>
      </w:tr>
      <w:tr w:rsidR="00A2208B" w:rsidRPr="002A6B02" w:rsidTr="00A2208B">
        <w:tc>
          <w:tcPr>
            <w:tcW w:w="1052" w:type="dxa"/>
          </w:tcPr>
          <w:p w:rsidR="00A2208B" w:rsidRPr="002A6B02" w:rsidRDefault="00A2208B" w:rsidP="002A6B02">
            <w:pPr>
              <w:pStyle w:val="Listenabsatz"/>
              <w:spacing w:line="276" w:lineRule="auto"/>
              <w:ind w:left="0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2.2.4.</w:t>
            </w:r>
          </w:p>
        </w:tc>
        <w:tc>
          <w:tcPr>
            <w:tcW w:w="5245" w:type="dxa"/>
          </w:tcPr>
          <w:p w:rsidR="00A2208B" w:rsidRPr="002A6B02" w:rsidRDefault="0087453B" w:rsidP="002A6B02">
            <w:pPr>
              <w:pStyle w:val="Listenabsatz"/>
              <w:spacing w:line="276" w:lineRule="auto"/>
              <w:ind w:left="0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 xml:space="preserve">je </w:t>
            </w:r>
            <w:r w:rsidR="00A2208B" w:rsidRPr="002A6B02">
              <w:rPr>
                <w:rFonts w:ascii="Comic Sans MS" w:hAnsi="Comic Sans MS"/>
                <w:sz w:val="20"/>
              </w:rPr>
              <w:t>Herrenmannschaft</w:t>
            </w:r>
          </w:p>
        </w:tc>
        <w:tc>
          <w:tcPr>
            <w:tcW w:w="1554" w:type="dxa"/>
          </w:tcPr>
          <w:p w:rsidR="00A2208B" w:rsidRPr="002A6B02" w:rsidRDefault="00A2208B" w:rsidP="002A6B02">
            <w:pPr>
              <w:pStyle w:val="Listenabsatz"/>
              <w:spacing w:line="276" w:lineRule="auto"/>
              <w:ind w:left="0"/>
              <w:contextualSpacing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20€</w:t>
            </w:r>
          </w:p>
        </w:tc>
      </w:tr>
      <w:tr w:rsidR="00A2208B" w:rsidRPr="002A6B02" w:rsidTr="00A2208B">
        <w:tc>
          <w:tcPr>
            <w:tcW w:w="1052" w:type="dxa"/>
          </w:tcPr>
          <w:p w:rsidR="00A2208B" w:rsidRPr="002A6B02" w:rsidRDefault="00A2208B" w:rsidP="002A6B02">
            <w:pPr>
              <w:pStyle w:val="Listenabsatz"/>
              <w:spacing w:line="276" w:lineRule="auto"/>
              <w:ind w:left="0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2.2.5.</w:t>
            </w:r>
          </w:p>
        </w:tc>
        <w:tc>
          <w:tcPr>
            <w:tcW w:w="5245" w:type="dxa"/>
          </w:tcPr>
          <w:p w:rsidR="00A2208B" w:rsidRPr="002A6B02" w:rsidRDefault="0087453B" w:rsidP="002A6B02">
            <w:pPr>
              <w:pStyle w:val="Listenabsatz"/>
              <w:spacing w:line="276" w:lineRule="auto"/>
              <w:ind w:left="0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 xml:space="preserve">je </w:t>
            </w:r>
            <w:r w:rsidR="00A2208B" w:rsidRPr="002A6B02">
              <w:rPr>
                <w:rFonts w:ascii="Comic Sans MS" w:hAnsi="Comic Sans MS"/>
                <w:sz w:val="20"/>
              </w:rPr>
              <w:t>Damenmannschaft</w:t>
            </w:r>
          </w:p>
        </w:tc>
        <w:tc>
          <w:tcPr>
            <w:tcW w:w="1554" w:type="dxa"/>
          </w:tcPr>
          <w:p w:rsidR="00A2208B" w:rsidRPr="002A6B02" w:rsidRDefault="00A2208B" w:rsidP="002A6B02">
            <w:pPr>
              <w:pStyle w:val="Listenabsatz"/>
              <w:spacing w:line="276" w:lineRule="auto"/>
              <w:ind w:left="0"/>
              <w:contextualSpacing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0€</w:t>
            </w:r>
          </w:p>
        </w:tc>
      </w:tr>
      <w:tr w:rsidR="00A2208B" w:rsidRPr="002A6B02" w:rsidTr="00A2208B">
        <w:trPr>
          <w:trHeight w:val="292"/>
        </w:trPr>
        <w:tc>
          <w:tcPr>
            <w:tcW w:w="1052" w:type="dxa"/>
          </w:tcPr>
          <w:p w:rsidR="00A2208B" w:rsidRPr="002A6B02" w:rsidRDefault="00A2208B" w:rsidP="002A6B02">
            <w:pPr>
              <w:pStyle w:val="Listenabsatz"/>
              <w:spacing w:line="276" w:lineRule="auto"/>
              <w:ind w:left="0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2.2.6.</w:t>
            </w:r>
          </w:p>
        </w:tc>
        <w:tc>
          <w:tcPr>
            <w:tcW w:w="5245" w:type="dxa"/>
          </w:tcPr>
          <w:p w:rsidR="00A2208B" w:rsidRPr="002A6B02" w:rsidRDefault="0087453B" w:rsidP="002A6B02">
            <w:pPr>
              <w:pStyle w:val="Listenabsatz"/>
              <w:spacing w:line="276" w:lineRule="auto"/>
              <w:ind w:left="0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 xml:space="preserve">je </w:t>
            </w:r>
            <w:r w:rsidR="00A2208B" w:rsidRPr="002A6B02">
              <w:rPr>
                <w:rFonts w:ascii="Comic Sans MS" w:hAnsi="Comic Sans MS"/>
                <w:sz w:val="20"/>
              </w:rPr>
              <w:t>Seniorenmannschaft</w:t>
            </w:r>
          </w:p>
        </w:tc>
        <w:tc>
          <w:tcPr>
            <w:tcW w:w="1554" w:type="dxa"/>
          </w:tcPr>
          <w:p w:rsidR="00A2208B" w:rsidRPr="002A6B02" w:rsidRDefault="00A2208B" w:rsidP="002A6B02">
            <w:pPr>
              <w:pStyle w:val="Listenabsatz"/>
              <w:spacing w:line="276" w:lineRule="auto"/>
              <w:ind w:left="0"/>
              <w:contextualSpacing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20€</w:t>
            </w:r>
          </w:p>
        </w:tc>
      </w:tr>
      <w:tr w:rsidR="00A2208B" w:rsidRPr="002A6B02" w:rsidTr="002A6B02">
        <w:tc>
          <w:tcPr>
            <w:tcW w:w="1052" w:type="dxa"/>
          </w:tcPr>
          <w:p w:rsidR="00A2208B" w:rsidRPr="002A6B02" w:rsidRDefault="00A2208B" w:rsidP="002A6B02">
            <w:pPr>
              <w:pStyle w:val="Listenabsatz"/>
              <w:spacing w:line="276" w:lineRule="auto"/>
              <w:ind w:left="0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2.2.7.</w:t>
            </w:r>
          </w:p>
        </w:tc>
        <w:tc>
          <w:tcPr>
            <w:tcW w:w="5245" w:type="dxa"/>
            <w:shd w:val="clear" w:color="auto" w:fill="auto"/>
          </w:tcPr>
          <w:p w:rsidR="00A2208B" w:rsidRPr="002A6B02" w:rsidRDefault="0087453B" w:rsidP="002A6B02">
            <w:pPr>
              <w:pStyle w:val="Listenabsatz"/>
              <w:spacing w:line="276" w:lineRule="auto"/>
              <w:ind w:left="0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 xml:space="preserve">je </w:t>
            </w:r>
            <w:r w:rsidR="00A2208B" w:rsidRPr="002A6B02">
              <w:rPr>
                <w:rFonts w:ascii="Comic Sans MS" w:hAnsi="Comic Sans MS"/>
                <w:sz w:val="20"/>
              </w:rPr>
              <w:t>Pokalmannschaft</w:t>
            </w:r>
            <w:r w:rsidR="00D92057" w:rsidRPr="002A6B02">
              <w:rPr>
                <w:rFonts w:ascii="Comic Sans MS" w:hAnsi="Comic Sans MS"/>
                <w:sz w:val="20"/>
              </w:rPr>
              <w:t xml:space="preserve"> (Pokaleiteilnahme je Mannschaft)</w:t>
            </w:r>
            <w:r w:rsidR="00A2208B" w:rsidRPr="002A6B02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</w:tcPr>
          <w:p w:rsidR="00A2208B" w:rsidRPr="002A6B02" w:rsidRDefault="00A2208B" w:rsidP="002A6B02">
            <w:pPr>
              <w:pStyle w:val="Listenabsatz"/>
              <w:spacing w:line="276" w:lineRule="auto"/>
              <w:ind w:left="0"/>
              <w:contextualSpacing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10€</w:t>
            </w:r>
          </w:p>
        </w:tc>
      </w:tr>
      <w:tr w:rsidR="00D92057" w:rsidRPr="00A2208B" w:rsidTr="002A6B02">
        <w:tc>
          <w:tcPr>
            <w:tcW w:w="1052" w:type="dxa"/>
          </w:tcPr>
          <w:p w:rsidR="00D92057" w:rsidRPr="002A6B02" w:rsidRDefault="00D92057" w:rsidP="002A6B02">
            <w:pPr>
              <w:pStyle w:val="Listenabsatz"/>
              <w:spacing w:line="276" w:lineRule="auto"/>
              <w:ind w:left="0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2.2.8</w:t>
            </w:r>
          </w:p>
        </w:tc>
        <w:tc>
          <w:tcPr>
            <w:tcW w:w="5245" w:type="dxa"/>
            <w:shd w:val="clear" w:color="auto" w:fill="auto"/>
          </w:tcPr>
          <w:p w:rsidR="00D92057" w:rsidRPr="002A6B02" w:rsidRDefault="00D92057" w:rsidP="002A6B02">
            <w:pPr>
              <w:pStyle w:val="Listenabsatz"/>
              <w:spacing w:line="276" w:lineRule="auto"/>
              <w:ind w:left="0"/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2A6B02">
              <w:rPr>
                <w:rFonts w:ascii="Comic Sans MS" w:hAnsi="Comic Sans MS"/>
                <w:sz w:val="18"/>
                <w:szCs w:val="18"/>
              </w:rPr>
              <w:t>Jugendförderbeitrag für Vereine ohne Nachwuchsarbeit</w:t>
            </w:r>
          </w:p>
          <w:p w:rsidR="00D92057" w:rsidRPr="002A6B02" w:rsidRDefault="00D92057" w:rsidP="002A6B02">
            <w:pPr>
              <w:pStyle w:val="Listenabsatz"/>
              <w:spacing w:line="276" w:lineRule="auto"/>
              <w:ind w:left="0"/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2A6B02">
              <w:rPr>
                <w:rFonts w:ascii="Comic Sans MS" w:hAnsi="Comic Sans MS"/>
                <w:sz w:val="18"/>
                <w:szCs w:val="18"/>
              </w:rPr>
              <w:lastRenderedPageBreak/>
              <w:t>Vereine ohne Jugendmannschaft</w:t>
            </w:r>
          </w:p>
        </w:tc>
        <w:tc>
          <w:tcPr>
            <w:tcW w:w="1554" w:type="dxa"/>
            <w:shd w:val="clear" w:color="auto" w:fill="auto"/>
          </w:tcPr>
          <w:p w:rsidR="00D92057" w:rsidRDefault="00D92057" w:rsidP="002A6B02">
            <w:pPr>
              <w:pStyle w:val="Listenabsatz"/>
              <w:spacing w:line="276" w:lineRule="auto"/>
              <w:ind w:left="0"/>
              <w:contextualSpacing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lastRenderedPageBreak/>
              <w:t>20€</w:t>
            </w:r>
          </w:p>
        </w:tc>
      </w:tr>
    </w:tbl>
    <w:p w:rsidR="00D92057" w:rsidRDefault="00D92057" w:rsidP="002A6B02">
      <w:pPr>
        <w:pStyle w:val="Listenabsatz"/>
        <w:spacing w:after="200" w:line="276" w:lineRule="auto"/>
        <w:ind w:left="1211"/>
        <w:contextualSpacing/>
        <w:rPr>
          <w:rFonts w:ascii="Comic Sans MS" w:hAnsi="Comic Sans MS"/>
        </w:rPr>
      </w:pPr>
    </w:p>
    <w:p w:rsidR="00C653E9" w:rsidRPr="0078465C" w:rsidRDefault="00C653E9" w:rsidP="002A6B02">
      <w:pPr>
        <w:pStyle w:val="Listenabsatz"/>
        <w:numPr>
          <w:ilvl w:val="1"/>
          <w:numId w:val="33"/>
        </w:numPr>
        <w:spacing w:after="200" w:line="276" w:lineRule="auto"/>
        <w:contextualSpacing/>
        <w:rPr>
          <w:rFonts w:ascii="Comic Sans MS" w:hAnsi="Comic Sans MS"/>
        </w:rPr>
      </w:pPr>
      <w:r w:rsidRPr="0078465C">
        <w:rPr>
          <w:rFonts w:ascii="Comic Sans MS" w:hAnsi="Comic Sans MS"/>
        </w:rPr>
        <w:t>Automatische Strafen</w:t>
      </w:r>
    </w:p>
    <w:p w:rsidR="00C653E9" w:rsidRPr="00AD147A" w:rsidRDefault="00C653E9" w:rsidP="002A6B02">
      <w:pPr>
        <w:pStyle w:val="Listenabsatz"/>
        <w:ind w:left="1080"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>Die automatischen Strafen ergeben sich aus der Wettspielordnung des WTTV e.V.</w:t>
      </w:r>
    </w:p>
    <w:p w:rsidR="00C653E9" w:rsidRPr="002A6B02" w:rsidRDefault="00880370" w:rsidP="002A6B02">
      <w:pPr>
        <w:pStyle w:val="Listenabsatz"/>
        <w:ind w:left="1080"/>
        <w:rPr>
          <w:rFonts w:ascii="Comic Sans MS" w:hAnsi="Comic Sans MS"/>
          <w:sz w:val="22"/>
        </w:rPr>
      </w:pPr>
      <w:r w:rsidRPr="002A6B02">
        <w:rPr>
          <w:rFonts w:ascii="Comic Sans MS" w:hAnsi="Comic Sans MS"/>
          <w:sz w:val="22"/>
        </w:rPr>
        <w:t xml:space="preserve">Folgende </w:t>
      </w:r>
      <w:r w:rsidR="00C653E9" w:rsidRPr="002A6B02">
        <w:rPr>
          <w:rFonts w:ascii="Comic Sans MS" w:hAnsi="Comic Sans MS"/>
          <w:sz w:val="22"/>
        </w:rPr>
        <w:t xml:space="preserve">Ergänzungen betreffen den Bezirk </w:t>
      </w:r>
      <w:r w:rsidRPr="002A6B02">
        <w:rPr>
          <w:rFonts w:ascii="Comic Sans MS" w:hAnsi="Comic Sans MS"/>
          <w:sz w:val="22"/>
        </w:rPr>
        <w:t>Aachen/Euregio</w:t>
      </w:r>
      <w:r w:rsidR="00C653E9" w:rsidRPr="002A6B02">
        <w:rPr>
          <w:rFonts w:ascii="Comic Sans MS" w:hAnsi="Comic Sans MS"/>
          <w:sz w:val="22"/>
        </w:rPr>
        <w:t>:</w:t>
      </w:r>
    </w:p>
    <w:tbl>
      <w:tblPr>
        <w:tblStyle w:val="Tabellenraster"/>
        <w:tblW w:w="0" w:type="auto"/>
        <w:tblInd w:w="1080" w:type="dxa"/>
        <w:shd w:val="clear" w:color="auto" w:fill="FFFF00"/>
        <w:tblLook w:val="04A0" w:firstRow="1" w:lastRow="0" w:firstColumn="1" w:lastColumn="0" w:noHBand="0" w:noVBand="1"/>
      </w:tblPr>
      <w:tblGrid>
        <w:gridCol w:w="1183"/>
        <w:gridCol w:w="5245"/>
        <w:gridCol w:w="1554"/>
      </w:tblGrid>
      <w:tr w:rsidR="00A2208B" w:rsidRPr="002A6B02" w:rsidTr="002A6B02">
        <w:tc>
          <w:tcPr>
            <w:tcW w:w="1183" w:type="dxa"/>
            <w:shd w:val="clear" w:color="auto" w:fill="auto"/>
          </w:tcPr>
          <w:p w:rsidR="00A2208B" w:rsidRPr="002A6B02" w:rsidRDefault="00A2208B" w:rsidP="002A6B02">
            <w:pPr>
              <w:pStyle w:val="Listenabsatz"/>
              <w:ind w:left="0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2.3.1.</w:t>
            </w:r>
          </w:p>
        </w:tc>
        <w:tc>
          <w:tcPr>
            <w:tcW w:w="5245" w:type="dxa"/>
            <w:shd w:val="clear" w:color="auto" w:fill="auto"/>
          </w:tcPr>
          <w:p w:rsidR="00A2208B" w:rsidRPr="002A6B02" w:rsidRDefault="007C6D62" w:rsidP="002A6B02">
            <w:pPr>
              <w:pStyle w:val="Listenabsatz"/>
              <w:ind w:left="0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Unentschuldigtes Fehlen bei Ranglisten auf Verbandesebene oder Westdeutschen Meisterschaften</w:t>
            </w:r>
            <w:r w:rsidR="00D81566" w:rsidRPr="002A6B02">
              <w:rPr>
                <w:rFonts w:ascii="Comic Sans MS" w:hAnsi="Comic Sans MS"/>
                <w:sz w:val="20"/>
              </w:rPr>
              <w:t xml:space="preserve"> (Erwachsene, Senior/innen)</w:t>
            </w:r>
          </w:p>
        </w:tc>
        <w:tc>
          <w:tcPr>
            <w:tcW w:w="1554" w:type="dxa"/>
            <w:shd w:val="clear" w:color="auto" w:fill="auto"/>
          </w:tcPr>
          <w:p w:rsidR="00A2208B" w:rsidRPr="002A6B02" w:rsidRDefault="007C6D62" w:rsidP="002A6B02">
            <w:pPr>
              <w:pStyle w:val="Listenabsatz"/>
              <w:ind w:left="0"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25€ (zzgl. Startgeld)</w:t>
            </w:r>
          </w:p>
          <w:p w:rsidR="009F198A" w:rsidRPr="002A6B02" w:rsidRDefault="009F198A" w:rsidP="002A6B02">
            <w:pPr>
              <w:pStyle w:val="Listenabsatz"/>
              <w:ind w:left="0"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(20€)</w:t>
            </w:r>
          </w:p>
        </w:tc>
      </w:tr>
      <w:tr w:rsidR="00A2208B" w:rsidRPr="002A6B02" w:rsidTr="002A6B02">
        <w:tc>
          <w:tcPr>
            <w:tcW w:w="1183" w:type="dxa"/>
            <w:shd w:val="clear" w:color="auto" w:fill="auto"/>
          </w:tcPr>
          <w:p w:rsidR="00A2208B" w:rsidRPr="002A6B02" w:rsidRDefault="00A2208B" w:rsidP="002A6B02">
            <w:pPr>
              <w:pStyle w:val="Listenabsatz"/>
              <w:ind w:left="0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2.3.2.</w:t>
            </w:r>
          </w:p>
        </w:tc>
        <w:tc>
          <w:tcPr>
            <w:tcW w:w="5245" w:type="dxa"/>
            <w:shd w:val="clear" w:color="auto" w:fill="auto"/>
          </w:tcPr>
          <w:p w:rsidR="00A2208B" w:rsidRPr="002A6B02" w:rsidRDefault="007C6D62" w:rsidP="002A6B02">
            <w:pPr>
              <w:pStyle w:val="Listenabsatz"/>
              <w:ind w:left="0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 xml:space="preserve">Unentschuldigtes Fehlen bei Ranglisten auf Bezirksebene oder Bezirksmeisterschaften </w:t>
            </w:r>
            <w:r w:rsidR="00D81566" w:rsidRPr="002A6B02">
              <w:rPr>
                <w:rFonts w:ascii="Comic Sans MS" w:hAnsi="Comic Sans MS"/>
                <w:sz w:val="20"/>
              </w:rPr>
              <w:t>(Erwachsene, Senior/innen)</w:t>
            </w:r>
          </w:p>
        </w:tc>
        <w:tc>
          <w:tcPr>
            <w:tcW w:w="1554" w:type="dxa"/>
            <w:shd w:val="clear" w:color="auto" w:fill="auto"/>
          </w:tcPr>
          <w:p w:rsidR="00A2208B" w:rsidRPr="002A6B02" w:rsidRDefault="007C6D62" w:rsidP="002A6B02">
            <w:pPr>
              <w:pStyle w:val="Listenabsatz"/>
              <w:ind w:left="0"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25€ (zzgl. Startgeld)</w:t>
            </w:r>
          </w:p>
          <w:p w:rsidR="009F198A" w:rsidRPr="002A6B02" w:rsidRDefault="009F198A" w:rsidP="002A6B02">
            <w:pPr>
              <w:pStyle w:val="Listenabsatz"/>
              <w:ind w:left="0"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(20€)</w:t>
            </w:r>
          </w:p>
        </w:tc>
      </w:tr>
      <w:tr w:rsidR="00AD147A" w:rsidRPr="002A6B02" w:rsidTr="002A6B02">
        <w:tc>
          <w:tcPr>
            <w:tcW w:w="1183" w:type="dxa"/>
            <w:shd w:val="clear" w:color="auto" w:fill="auto"/>
          </w:tcPr>
          <w:p w:rsidR="00AD147A" w:rsidRPr="002A6B02" w:rsidRDefault="00AD147A" w:rsidP="002A6B02">
            <w:pPr>
              <w:pStyle w:val="Listenabsatz"/>
              <w:ind w:left="0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2.3.3.</w:t>
            </w:r>
          </w:p>
        </w:tc>
        <w:tc>
          <w:tcPr>
            <w:tcW w:w="5245" w:type="dxa"/>
            <w:shd w:val="clear" w:color="auto" w:fill="auto"/>
          </w:tcPr>
          <w:p w:rsidR="00AD147A" w:rsidRPr="002A6B02" w:rsidRDefault="00AD147A" w:rsidP="002A6B02">
            <w:pPr>
              <w:pStyle w:val="Listenabsatz"/>
              <w:ind w:left="0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Nichtteilnahme am Bezirkstag</w:t>
            </w:r>
          </w:p>
        </w:tc>
        <w:tc>
          <w:tcPr>
            <w:tcW w:w="1554" w:type="dxa"/>
            <w:shd w:val="clear" w:color="auto" w:fill="auto"/>
          </w:tcPr>
          <w:p w:rsidR="00AD147A" w:rsidRPr="002A6B02" w:rsidRDefault="00AD147A" w:rsidP="002A6B02">
            <w:pPr>
              <w:pStyle w:val="Listenabsatz"/>
              <w:ind w:left="0"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50€</w:t>
            </w:r>
            <w:r w:rsidR="009F198A" w:rsidRPr="002A6B02">
              <w:rPr>
                <w:rFonts w:ascii="Comic Sans MS" w:hAnsi="Comic Sans MS"/>
                <w:sz w:val="20"/>
              </w:rPr>
              <w:t xml:space="preserve"> (20€)</w:t>
            </w:r>
          </w:p>
        </w:tc>
      </w:tr>
      <w:tr w:rsidR="00AD147A" w:rsidRPr="002A6B02" w:rsidTr="002A6B02">
        <w:tc>
          <w:tcPr>
            <w:tcW w:w="1183" w:type="dxa"/>
            <w:shd w:val="clear" w:color="auto" w:fill="auto"/>
          </w:tcPr>
          <w:p w:rsidR="00AD147A" w:rsidRPr="002A6B02" w:rsidRDefault="00AD147A" w:rsidP="002A6B02">
            <w:pPr>
              <w:pStyle w:val="Listenabsatz"/>
              <w:ind w:left="0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2.3.4.</w:t>
            </w:r>
          </w:p>
        </w:tc>
        <w:tc>
          <w:tcPr>
            <w:tcW w:w="5245" w:type="dxa"/>
            <w:shd w:val="clear" w:color="auto" w:fill="auto"/>
          </w:tcPr>
          <w:p w:rsidR="00AD147A" w:rsidRPr="002A6B02" w:rsidRDefault="00AD147A" w:rsidP="002A6B02">
            <w:pPr>
              <w:pStyle w:val="Listenabsatz"/>
              <w:ind w:left="0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Nichtantreten der untersten Mannschaft</w:t>
            </w:r>
            <w:r w:rsidR="009F5423" w:rsidRPr="002A6B02">
              <w:rPr>
                <w:rFonts w:ascii="Comic Sans MS" w:hAnsi="Comic Sans MS"/>
                <w:sz w:val="20"/>
              </w:rPr>
              <w:t xml:space="preserve"> (Erwachsene, Senioren/innen)</w:t>
            </w:r>
          </w:p>
        </w:tc>
        <w:tc>
          <w:tcPr>
            <w:tcW w:w="1554" w:type="dxa"/>
            <w:shd w:val="clear" w:color="auto" w:fill="auto"/>
          </w:tcPr>
          <w:p w:rsidR="00AD147A" w:rsidRPr="002A6B02" w:rsidRDefault="009F5423" w:rsidP="002A6B02">
            <w:pPr>
              <w:pStyle w:val="Listenabsatz"/>
              <w:ind w:left="0"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50€</w:t>
            </w:r>
            <w:r w:rsidR="009F198A" w:rsidRPr="002A6B02">
              <w:rPr>
                <w:rFonts w:ascii="Comic Sans MS" w:hAnsi="Comic Sans MS"/>
                <w:sz w:val="20"/>
              </w:rPr>
              <w:t xml:space="preserve"> </w:t>
            </w:r>
          </w:p>
          <w:p w:rsidR="009F198A" w:rsidRPr="002A6B02" w:rsidRDefault="009F198A" w:rsidP="002A6B02">
            <w:pPr>
              <w:pStyle w:val="Listenabsatz"/>
              <w:ind w:left="0"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(50%)</w:t>
            </w:r>
          </w:p>
        </w:tc>
      </w:tr>
      <w:tr w:rsidR="00AD147A" w:rsidRPr="002A6B02" w:rsidTr="002A6B02">
        <w:tc>
          <w:tcPr>
            <w:tcW w:w="1183" w:type="dxa"/>
            <w:shd w:val="clear" w:color="auto" w:fill="auto"/>
          </w:tcPr>
          <w:p w:rsidR="00AD147A" w:rsidRPr="002A6B02" w:rsidRDefault="00AD147A" w:rsidP="002A6B02">
            <w:pPr>
              <w:pStyle w:val="Listenabsatz"/>
              <w:ind w:left="0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2.3.5.</w:t>
            </w:r>
          </w:p>
        </w:tc>
        <w:tc>
          <w:tcPr>
            <w:tcW w:w="5245" w:type="dxa"/>
            <w:shd w:val="clear" w:color="auto" w:fill="auto"/>
          </w:tcPr>
          <w:p w:rsidR="00AD147A" w:rsidRPr="002A6B02" w:rsidRDefault="00AD147A" w:rsidP="002A6B02">
            <w:pPr>
              <w:pStyle w:val="Listenabsatz"/>
              <w:ind w:left="0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Wiederholtes Nichtantreten der untersten Mannschaft</w:t>
            </w:r>
            <w:r w:rsidR="009F5423" w:rsidRPr="002A6B02">
              <w:rPr>
                <w:rFonts w:ascii="Comic Sans MS" w:hAnsi="Comic Sans MS"/>
                <w:sz w:val="20"/>
              </w:rPr>
              <w:t xml:space="preserve"> (Erwachsene, Senioren/innen)</w:t>
            </w:r>
          </w:p>
        </w:tc>
        <w:tc>
          <w:tcPr>
            <w:tcW w:w="1554" w:type="dxa"/>
            <w:shd w:val="clear" w:color="auto" w:fill="auto"/>
          </w:tcPr>
          <w:p w:rsidR="00AD147A" w:rsidRPr="002A6B02" w:rsidRDefault="009F5423" w:rsidP="002A6B02">
            <w:pPr>
              <w:pStyle w:val="Listenabsatz"/>
              <w:ind w:left="0"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100€</w:t>
            </w:r>
          </w:p>
          <w:p w:rsidR="009F198A" w:rsidRPr="002A6B02" w:rsidRDefault="009F198A" w:rsidP="002A6B02">
            <w:pPr>
              <w:pStyle w:val="Listenabsatz"/>
              <w:ind w:left="0"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(50%)</w:t>
            </w:r>
          </w:p>
        </w:tc>
      </w:tr>
      <w:tr w:rsidR="00D81566" w:rsidRPr="002A6B02" w:rsidTr="002A6B02">
        <w:tc>
          <w:tcPr>
            <w:tcW w:w="1183" w:type="dxa"/>
            <w:shd w:val="clear" w:color="auto" w:fill="auto"/>
          </w:tcPr>
          <w:p w:rsidR="00D81566" w:rsidRPr="002A6B02" w:rsidRDefault="00D81566" w:rsidP="002A6B02">
            <w:pPr>
              <w:pStyle w:val="Listenabsatz"/>
              <w:ind w:left="0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2.3.6.</w:t>
            </w:r>
          </w:p>
        </w:tc>
        <w:tc>
          <w:tcPr>
            <w:tcW w:w="5245" w:type="dxa"/>
            <w:shd w:val="clear" w:color="auto" w:fill="auto"/>
          </w:tcPr>
          <w:p w:rsidR="00D81566" w:rsidRPr="002A6B02" w:rsidRDefault="00D81566" w:rsidP="002A6B02">
            <w:pPr>
              <w:pStyle w:val="Listenabsatz"/>
              <w:ind w:left="0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Unentschuldigtes Fehlen bei Ranglisten auf Verbandesebene oder Westdeutschen Meisterschaften (Jugend)</w:t>
            </w:r>
          </w:p>
        </w:tc>
        <w:tc>
          <w:tcPr>
            <w:tcW w:w="1554" w:type="dxa"/>
            <w:shd w:val="clear" w:color="auto" w:fill="auto"/>
          </w:tcPr>
          <w:p w:rsidR="00D81566" w:rsidRPr="002A6B02" w:rsidRDefault="00D81566" w:rsidP="002A6B02">
            <w:pPr>
              <w:pStyle w:val="Listenabsatz"/>
              <w:ind w:left="0"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10€ (zzgl. Startgeld)</w:t>
            </w:r>
          </w:p>
        </w:tc>
      </w:tr>
      <w:tr w:rsidR="00D81566" w:rsidRPr="002A6B02" w:rsidTr="002A6B02">
        <w:tc>
          <w:tcPr>
            <w:tcW w:w="1183" w:type="dxa"/>
            <w:shd w:val="clear" w:color="auto" w:fill="auto"/>
          </w:tcPr>
          <w:p w:rsidR="00D81566" w:rsidRPr="002A6B02" w:rsidRDefault="00D81566" w:rsidP="002A6B02">
            <w:pPr>
              <w:pStyle w:val="Listenabsatz"/>
              <w:ind w:left="0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2.3.7.</w:t>
            </w:r>
          </w:p>
        </w:tc>
        <w:tc>
          <w:tcPr>
            <w:tcW w:w="5245" w:type="dxa"/>
            <w:shd w:val="clear" w:color="auto" w:fill="auto"/>
          </w:tcPr>
          <w:p w:rsidR="00D81566" w:rsidRPr="002A6B02" w:rsidRDefault="00D81566" w:rsidP="002A6B02">
            <w:pPr>
              <w:pStyle w:val="Listenabsatz"/>
              <w:ind w:left="0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Nichtantreten einer U19, U15 oder U13 Mannschaft</w:t>
            </w:r>
          </w:p>
        </w:tc>
        <w:tc>
          <w:tcPr>
            <w:tcW w:w="1554" w:type="dxa"/>
            <w:shd w:val="clear" w:color="auto" w:fill="auto"/>
          </w:tcPr>
          <w:p w:rsidR="00D81566" w:rsidRPr="002A6B02" w:rsidRDefault="00D81566" w:rsidP="002A6B02">
            <w:pPr>
              <w:pStyle w:val="Listenabsatz"/>
              <w:ind w:left="0"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25€</w:t>
            </w:r>
            <w:r w:rsidR="009F198A" w:rsidRPr="002A6B02">
              <w:rPr>
                <w:rFonts w:ascii="Comic Sans MS" w:hAnsi="Comic Sans MS"/>
                <w:sz w:val="20"/>
              </w:rPr>
              <w:t xml:space="preserve"> (Erw.)</w:t>
            </w:r>
          </w:p>
        </w:tc>
      </w:tr>
      <w:tr w:rsidR="00D81566" w:rsidRPr="002A6B02" w:rsidTr="002A6B02">
        <w:tc>
          <w:tcPr>
            <w:tcW w:w="1183" w:type="dxa"/>
            <w:shd w:val="clear" w:color="auto" w:fill="auto"/>
          </w:tcPr>
          <w:p w:rsidR="00D81566" w:rsidRPr="002A6B02" w:rsidRDefault="00D81566" w:rsidP="002A6B02">
            <w:pPr>
              <w:pStyle w:val="Listenabsatz"/>
              <w:ind w:left="0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2.3.8.</w:t>
            </w:r>
          </w:p>
        </w:tc>
        <w:tc>
          <w:tcPr>
            <w:tcW w:w="5245" w:type="dxa"/>
            <w:shd w:val="clear" w:color="auto" w:fill="auto"/>
          </w:tcPr>
          <w:p w:rsidR="00D81566" w:rsidRPr="002A6B02" w:rsidRDefault="00D81566" w:rsidP="002A6B02">
            <w:pPr>
              <w:pStyle w:val="Listenabsatz"/>
              <w:ind w:left="0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Wiederholtes Nichtantreten einer U19, U15 oder U13 Mannschaft</w:t>
            </w:r>
          </w:p>
        </w:tc>
        <w:tc>
          <w:tcPr>
            <w:tcW w:w="1554" w:type="dxa"/>
            <w:shd w:val="clear" w:color="auto" w:fill="auto"/>
          </w:tcPr>
          <w:p w:rsidR="00D81566" w:rsidRPr="002A6B02" w:rsidRDefault="00D81566" w:rsidP="002A6B02">
            <w:pPr>
              <w:pStyle w:val="Listenabsatz"/>
              <w:ind w:left="0"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50€</w:t>
            </w:r>
            <w:r w:rsidR="009F198A" w:rsidRPr="002A6B02">
              <w:rPr>
                <w:rFonts w:ascii="Comic Sans MS" w:hAnsi="Comic Sans MS"/>
                <w:sz w:val="20"/>
              </w:rPr>
              <w:t xml:space="preserve"> (Erw.)</w:t>
            </w:r>
          </w:p>
        </w:tc>
      </w:tr>
      <w:tr w:rsidR="00D81566" w:rsidRPr="00A2208B" w:rsidTr="002A6B02">
        <w:tc>
          <w:tcPr>
            <w:tcW w:w="1183" w:type="dxa"/>
            <w:shd w:val="clear" w:color="auto" w:fill="auto"/>
          </w:tcPr>
          <w:p w:rsidR="00D81566" w:rsidRPr="002A6B02" w:rsidRDefault="00D81566" w:rsidP="002A6B02">
            <w:pPr>
              <w:pStyle w:val="Listenabsatz"/>
              <w:ind w:left="0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2.3.9.</w:t>
            </w:r>
          </w:p>
        </w:tc>
        <w:tc>
          <w:tcPr>
            <w:tcW w:w="5245" w:type="dxa"/>
            <w:shd w:val="clear" w:color="auto" w:fill="auto"/>
          </w:tcPr>
          <w:p w:rsidR="00D81566" w:rsidRPr="002A6B02" w:rsidRDefault="00D81566" w:rsidP="002A6B02">
            <w:pPr>
              <w:pStyle w:val="Listenabsatz"/>
              <w:ind w:left="0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Zurückziehung in der Alterklasse U13</w:t>
            </w:r>
          </w:p>
        </w:tc>
        <w:tc>
          <w:tcPr>
            <w:tcW w:w="1554" w:type="dxa"/>
            <w:shd w:val="clear" w:color="auto" w:fill="auto"/>
          </w:tcPr>
          <w:p w:rsidR="00D81566" w:rsidRPr="002A6B02" w:rsidRDefault="009F198A" w:rsidP="002A6B02">
            <w:pPr>
              <w:pStyle w:val="Listenabsatz"/>
              <w:ind w:left="0"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K</w:t>
            </w:r>
            <w:r w:rsidR="00D81566" w:rsidRPr="002A6B02">
              <w:rPr>
                <w:rFonts w:ascii="Comic Sans MS" w:hAnsi="Comic Sans MS"/>
                <w:sz w:val="20"/>
              </w:rPr>
              <w:t>ostenfrei</w:t>
            </w:r>
          </w:p>
          <w:p w:rsidR="009F198A" w:rsidRPr="00A2208B" w:rsidRDefault="009F198A" w:rsidP="002A6B02">
            <w:pPr>
              <w:pStyle w:val="Listenabsatz"/>
              <w:ind w:left="0"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(Erw.)</w:t>
            </w:r>
          </w:p>
        </w:tc>
      </w:tr>
    </w:tbl>
    <w:p w:rsidR="00A2208B" w:rsidRPr="0078465C" w:rsidRDefault="00A2208B" w:rsidP="002A6B02">
      <w:pPr>
        <w:pStyle w:val="Listenabsatz"/>
        <w:ind w:left="1080"/>
        <w:rPr>
          <w:rFonts w:ascii="Comic Sans MS" w:hAnsi="Comic Sans MS"/>
        </w:rPr>
      </w:pPr>
    </w:p>
    <w:p w:rsidR="00C653E9" w:rsidRPr="001025D1" w:rsidRDefault="00C653E9" w:rsidP="002A6B02">
      <w:pPr>
        <w:pStyle w:val="Listenabsatz"/>
        <w:numPr>
          <w:ilvl w:val="0"/>
          <w:numId w:val="33"/>
        </w:numPr>
        <w:spacing w:after="200" w:line="276" w:lineRule="auto"/>
        <w:contextualSpacing/>
        <w:rPr>
          <w:rFonts w:ascii="Comic Sans MS" w:hAnsi="Comic Sans MS"/>
          <w:b/>
          <w:sz w:val="28"/>
        </w:rPr>
      </w:pPr>
      <w:r w:rsidRPr="001025D1">
        <w:rPr>
          <w:rFonts w:ascii="Comic Sans MS" w:hAnsi="Comic Sans MS"/>
          <w:b/>
          <w:sz w:val="28"/>
        </w:rPr>
        <w:t>Bezirksmeisterschaften</w:t>
      </w:r>
    </w:p>
    <w:p w:rsidR="00C653E9" w:rsidRPr="00AD147A" w:rsidRDefault="00C653E9" w:rsidP="002A6B02">
      <w:pPr>
        <w:pStyle w:val="Listenabsatz"/>
        <w:numPr>
          <w:ilvl w:val="1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>Dem jeweiligen Ausrichter stehen bei getrennt durchgeführten Meisterschaften pauschal zu:</w:t>
      </w:r>
    </w:p>
    <w:p w:rsidR="00FF0D74" w:rsidRDefault="00FF0D74" w:rsidP="002A6B02">
      <w:pPr>
        <w:pStyle w:val="Listenabsatz"/>
        <w:numPr>
          <w:ilvl w:val="2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Bei getrennter Veranstaltung:</w:t>
      </w:r>
    </w:p>
    <w:p w:rsidR="00C653E9" w:rsidRPr="00AD147A" w:rsidRDefault="00C653E9" w:rsidP="002A6B02">
      <w:pPr>
        <w:pStyle w:val="Listenabsatz"/>
        <w:spacing w:after="200" w:line="276" w:lineRule="auto"/>
        <w:ind w:left="1800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>Jugend</w:t>
      </w:r>
      <w:r w:rsidR="0063543B" w:rsidRPr="00AD147A">
        <w:rPr>
          <w:rFonts w:ascii="Comic Sans MS" w:hAnsi="Comic Sans MS"/>
          <w:sz w:val="22"/>
        </w:rPr>
        <w:t xml:space="preserve"> € 200,-</w:t>
      </w:r>
      <w:r w:rsidRPr="00AD147A">
        <w:rPr>
          <w:rFonts w:ascii="Comic Sans MS" w:hAnsi="Comic Sans MS"/>
          <w:sz w:val="22"/>
        </w:rPr>
        <w:t xml:space="preserve"> je Veranstaltungstag.</w:t>
      </w:r>
    </w:p>
    <w:p w:rsidR="00C653E9" w:rsidRPr="00AD147A" w:rsidRDefault="0063543B" w:rsidP="002A6B02">
      <w:pPr>
        <w:pStyle w:val="Listenabsatz"/>
        <w:spacing w:after="200" w:line="276" w:lineRule="auto"/>
        <w:ind w:left="1800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>Erwachsene € 200,-</w:t>
      </w:r>
      <w:r w:rsidR="00C653E9" w:rsidRPr="00AD147A">
        <w:rPr>
          <w:rFonts w:ascii="Comic Sans MS" w:hAnsi="Comic Sans MS"/>
          <w:sz w:val="22"/>
        </w:rPr>
        <w:t xml:space="preserve"> je Veranstaltungstag.</w:t>
      </w:r>
    </w:p>
    <w:p w:rsidR="00C653E9" w:rsidRPr="00AD147A" w:rsidRDefault="00C653E9" w:rsidP="002A6B02">
      <w:pPr>
        <w:pStyle w:val="Listenabsatz"/>
        <w:numPr>
          <w:ilvl w:val="2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>Bei einer gemeinsamen Veranstaltung an einem Ort € 350</w:t>
      </w:r>
      <w:r w:rsidR="0063543B" w:rsidRPr="00AD147A">
        <w:rPr>
          <w:rFonts w:ascii="Comic Sans MS" w:hAnsi="Comic Sans MS"/>
          <w:sz w:val="22"/>
        </w:rPr>
        <w:t>,-</w:t>
      </w:r>
      <w:r w:rsidRPr="00AD147A">
        <w:rPr>
          <w:rFonts w:ascii="Comic Sans MS" w:hAnsi="Comic Sans MS"/>
          <w:sz w:val="22"/>
        </w:rPr>
        <w:t xml:space="preserve"> je Veranstaltungstag</w:t>
      </w:r>
    </w:p>
    <w:p w:rsidR="00C653E9" w:rsidRPr="00AD147A" w:rsidRDefault="00C653E9" w:rsidP="002A6B02">
      <w:pPr>
        <w:pStyle w:val="Listenabsatz"/>
        <w:numPr>
          <w:ilvl w:val="1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 xml:space="preserve">Startgelder werden vom Vorstand festgelegt und </w:t>
      </w:r>
      <w:r w:rsidR="001025D1" w:rsidRPr="00AD147A">
        <w:rPr>
          <w:rFonts w:ascii="Comic Sans MS" w:hAnsi="Comic Sans MS"/>
          <w:sz w:val="22"/>
        </w:rPr>
        <w:t xml:space="preserve">in der Ausschreibung </w:t>
      </w:r>
      <w:r w:rsidR="001025D1" w:rsidRPr="009F198A">
        <w:rPr>
          <w:rFonts w:ascii="Comic Sans MS" w:hAnsi="Comic Sans MS"/>
          <w:sz w:val="22"/>
        </w:rPr>
        <w:t>mitgeteilt und g</w:t>
      </w:r>
      <w:r w:rsidRPr="009F198A">
        <w:rPr>
          <w:rFonts w:ascii="Comic Sans MS" w:hAnsi="Comic Sans MS"/>
          <w:sz w:val="22"/>
        </w:rPr>
        <w:t>emäß Ausschreibung vom Ausrichter erhoben.</w:t>
      </w:r>
    </w:p>
    <w:p w:rsidR="00C653E9" w:rsidRPr="009F198A" w:rsidRDefault="00C653E9" w:rsidP="002A6B02">
      <w:pPr>
        <w:pStyle w:val="Listenabsatz"/>
        <w:numPr>
          <w:ilvl w:val="1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>Der jeweilige Ausrichter der Bezirksmeisterschaften ist zuständig für die ordnungsgemäße Durchführung der Veranstaltung. Er übern</w:t>
      </w:r>
      <w:r w:rsidR="001025D1" w:rsidRPr="00AD147A">
        <w:rPr>
          <w:rFonts w:ascii="Comic Sans MS" w:hAnsi="Comic Sans MS"/>
          <w:sz w:val="22"/>
        </w:rPr>
        <w:t>immt alle Arbeiten und Kosten</w:t>
      </w:r>
      <w:r w:rsidR="001025D1" w:rsidRPr="009F198A">
        <w:rPr>
          <w:rFonts w:ascii="Comic Sans MS" w:hAnsi="Comic Sans MS"/>
          <w:sz w:val="22"/>
        </w:rPr>
        <w:t>, d</w:t>
      </w:r>
      <w:r w:rsidRPr="009F198A">
        <w:rPr>
          <w:rFonts w:ascii="Comic Sans MS" w:hAnsi="Comic Sans MS"/>
          <w:sz w:val="22"/>
        </w:rPr>
        <w:t>ie im Zusammenhang stehen mit:</w:t>
      </w:r>
    </w:p>
    <w:p w:rsidR="001025D1" w:rsidRPr="00AD147A" w:rsidRDefault="0063543B" w:rsidP="002A6B02">
      <w:pPr>
        <w:pStyle w:val="Listenabsatz"/>
        <w:numPr>
          <w:ilvl w:val="2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>Dem Material (</w:t>
      </w:r>
      <w:r w:rsidR="001025D1" w:rsidRPr="00AD147A">
        <w:rPr>
          <w:rFonts w:ascii="Comic Sans MS" w:hAnsi="Comic Sans MS"/>
          <w:sz w:val="22"/>
        </w:rPr>
        <w:t>z.B. Tische, Netze, Spielfeldabgrenzungen etc.).</w:t>
      </w:r>
    </w:p>
    <w:p w:rsidR="001025D1" w:rsidRPr="00AD147A" w:rsidRDefault="001025D1" w:rsidP="002A6B02">
      <w:pPr>
        <w:pStyle w:val="Listenabsatz"/>
        <w:numPr>
          <w:ilvl w:val="2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>D</w:t>
      </w:r>
      <w:r w:rsidR="0063543B" w:rsidRPr="00AD147A">
        <w:rPr>
          <w:rFonts w:ascii="Comic Sans MS" w:hAnsi="Comic Sans MS"/>
          <w:sz w:val="22"/>
        </w:rPr>
        <w:t>er Nutzung der Räumlichkeiten (</w:t>
      </w:r>
      <w:r w:rsidRPr="00AD147A">
        <w:rPr>
          <w:rFonts w:ascii="Comic Sans MS" w:hAnsi="Comic Sans MS"/>
          <w:sz w:val="22"/>
        </w:rPr>
        <w:t>z.B. Hallenmiete, Stromkosten etc.).</w:t>
      </w:r>
    </w:p>
    <w:p w:rsidR="001025D1" w:rsidRPr="009F198A" w:rsidRDefault="001025D1" w:rsidP="002A6B02">
      <w:pPr>
        <w:pStyle w:val="Listenabsatz"/>
        <w:numPr>
          <w:ilvl w:val="1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9F198A">
        <w:rPr>
          <w:rFonts w:ascii="Comic Sans MS" w:hAnsi="Comic Sans MS"/>
          <w:sz w:val="22"/>
        </w:rPr>
        <w:lastRenderedPageBreak/>
        <w:t>Die Beschaffung von Pokalen, Medaillen und Urkunden übernimmt der Bezirk.</w:t>
      </w:r>
    </w:p>
    <w:p w:rsidR="00C653E9" w:rsidRPr="0078465C" w:rsidRDefault="00C653E9" w:rsidP="002A6B02">
      <w:pPr>
        <w:pStyle w:val="Listenabsatz"/>
        <w:ind w:left="1800"/>
        <w:rPr>
          <w:rFonts w:ascii="Comic Sans MS" w:hAnsi="Comic Sans MS"/>
        </w:rPr>
      </w:pPr>
    </w:p>
    <w:p w:rsidR="00C653E9" w:rsidRPr="001025D1" w:rsidRDefault="00C653E9" w:rsidP="002A6B02">
      <w:pPr>
        <w:pStyle w:val="Listenabsatz"/>
        <w:numPr>
          <w:ilvl w:val="0"/>
          <w:numId w:val="33"/>
        </w:numPr>
        <w:spacing w:after="200" w:line="276" w:lineRule="auto"/>
        <w:contextualSpacing/>
        <w:rPr>
          <w:rFonts w:ascii="Comic Sans MS" w:hAnsi="Comic Sans MS"/>
          <w:b/>
          <w:sz w:val="28"/>
        </w:rPr>
      </w:pPr>
      <w:r w:rsidRPr="001025D1">
        <w:rPr>
          <w:rFonts w:ascii="Comic Sans MS" w:hAnsi="Comic Sans MS"/>
          <w:b/>
          <w:sz w:val="28"/>
        </w:rPr>
        <w:t>Kostenerstattung</w:t>
      </w:r>
    </w:p>
    <w:p w:rsidR="00C653E9" w:rsidRPr="00AD147A" w:rsidRDefault="00C653E9" w:rsidP="002A6B02">
      <w:pPr>
        <w:pStyle w:val="Listenabsatz"/>
        <w:numPr>
          <w:ilvl w:val="1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>Für die Kostenerstattung auf Bezirksebene gelten die entsprechenden</w:t>
      </w:r>
      <w:r w:rsidR="002A6B02">
        <w:rPr>
          <w:rFonts w:ascii="Comic Sans MS" w:hAnsi="Comic Sans MS"/>
          <w:sz w:val="22"/>
        </w:rPr>
        <w:t xml:space="preserve"> </w:t>
      </w:r>
      <w:bookmarkStart w:id="0" w:name="_GoBack"/>
      <w:bookmarkEnd w:id="0"/>
      <w:r w:rsidRPr="00AD147A">
        <w:rPr>
          <w:rFonts w:ascii="Comic Sans MS" w:hAnsi="Comic Sans MS"/>
          <w:sz w:val="22"/>
        </w:rPr>
        <w:t>Vorschriften der Satzung des WTTV, Sonderregelungen des Bezirkes sind im Folgenden wiedergegeben.</w:t>
      </w:r>
    </w:p>
    <w:p w:rsidR="00C653E9" w:rsidRPr="002A6B02" w:rsidRDefault="00C653E9" w:rsidP="002A6B02">
      <w:pPr>
        <w:pStyle w:val="Listenabsatz"/>
        <w:numPr>
          <w:ilvl w:val="1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2A6B02">
        <w:rPr>
          <w:rFonts w:ascii="Comic Sans MS" w:hAnsi="Comic Sans MS"/>
          <w:sz w:val="22"/>
        </w:rPr>
        <w:t xml:space="preserve">Die Kostenerstattung erfolgt grundsätzlich </w:t>
      </w:r>
      <w:r w:rsidR="000605C5" w:rsidRPr="002A6B02">
        <w:rPr>
          <w:rFonts w:ascii="Comic Sans MS" w:hAnsi="Comic Sans MS"/>
          <w:sz w:val="22"/>
        </w:rPr>
        <w:t>halbjährlich</w:t>
      </w:r>
      <w:r w:rsidRPr="002A6B02">
        <w:rPr>
          <w:rFonts w:ascii="Comic Sans MS" w:hAnsi="Comic Sans MS"/>
          <w:sz w:val="22"/>
        </w:rPr>
        <w:t>.</w:t>
      </w:r>
      <w:r w:rsidR="009F198A" w:rsidRPr="002A6B02">
        <w:rPr>
          <w:rFonts w:ascii="Comic Sans MS" w:hAnsi="Comic Sans MS"/>
          <w:sz w:val="22"/>
        </w:rPr>
        <w:t xml:space="preserve"> (quartalsmäßig)</w:t>
      </w:r>
    </w:p>
    <w:p w:rsidR="00C653E9" w:rsidRPr="00AD147A" w:rsidRDefault="00C653E9" w:rsidP="002A6B02">
      <w:pPr>
        <w:pStyle w:val="Listenabsatz"/>
        <w:numPr>
          <w:ilvl w:val="1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>Die Kostenerstattung erfolgt nur gegen Beleg.</w:t>
      </w:r>
    </w:p>
    <w:p w:rsidR="00C653E9" w:rsidRPr="00AD147A" w:rsidRDefault="00C653E9" w:rsidP="002A6B02">
      <w:pPr>
        <w:pStyle w:val="Listenabsatz"/>
        <w:numPr>
          <w:ilvl w:val="1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>Zur Kostenerstattung ist das vorgegebene Formular zu verwenden.</w:t>
      </w:r>
    </w:p>
    <w:p w:rsidR="00C653E9" w:rsidRPr="00AD147A" w:rsidRDefault="00C653E9" w:rsidP="002A6B02">
      <w:pPr>
        <w:pStyle w:val="Listenabsatz"/>
        <w:numPr>
          <w:ilvl w:val="1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>Schiedsrichter erhalten auf Nac</w:t>
      </w:r>
      <w:r w:rsidR="00AD147A" w:rsidRPr="00AD147A">
        <w:rPr>
          <w:rFonts w:ascii="Comic Sans MS" w:hAnsi="Comic Sans MS"/>
          <w:sz w:val="22"/>
        </w:rPr>
        <w:t>hweis des Kaufbeleges der Beklei</w:t>
      </w:r>
      <w:r w:rsidRPr="00AD147A">
        <w:rPr>
          <w:rFonts w:ascii="Comic Sans MS" w:hAnsi="Comic Sans MS"/>
          <w:sz w:val="22"/>
        </w:rPr>
        <w:t xml:space="preserve">dung bei vorgeschriebener Fachfirma nachschüssig einen Zuschuss in Höhe von 50% der Kosten, aber nur, wenn sie die jährlich vorgeschriebenen Einsätze erfüllen. </w:t>
      </w:r>
    </w:p>
    <w:p w:rsidR="00C653E9" w:rsidRPr="00AD147A" w:rsidRDefault="00C653E9" w:rsidP="002A6B02">
      <w:pPr>
        <w:pStyle w:val="Listenabsatz"/>
        <w:numPr>
          <w:ilvl w:val="1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 xml:space="preserve">Vereine, die ihr Spielmaterial für Veranstaltungen des Bezirkes zur Verfügung stellen, erhalten bei Rechnungslegung dafür </w:t>
      </w:r>
      <w:r w:rsidR="0063543B" w:rsidRPr="00AD147A">
        <w:rPr>
          <w:rFonts w:ascii="Comic Sans MS" w:hAnsi="Comic Sans MS"/>
          <w:sz w:val="22"/>
        </w:rPr>
        <w:t xml:space="preserve">eine Entschädigung. </w:t>
      </w:r>
      <w:r w:rsidRPr="00AD147A">
        <w:rPr>
          <w:rFonts w:ascii="Comic Sans MS" w:hAnsi="Comic Sans MS"/>
          <w:sz w:val="22"/>
        </w:rPr>
        <w:t>Die Rechnungsstellung seitens des Vereins muss spätestens 4 Wochen nach dem letzten Veranstaltungstag an den Vorstand für Finanzen gestellt werden. Die Höhe der Entschädigung ist der nachfolgenden Übersicht zu entnehmen:</w:t>
      </w:r>
    </w:p>
    <w:tbl>
      <w:tblPr>
        <w:tblStyle w:val="Tabellenraster"/>
        <w:tblW w:w="0" w:type="auto"/>
        <w:tblInd w:w="851" w:type="dxa"/>
        <w:tblLook w:val="04A0" w:firstRow="1" w:lastRow="0" w:firstColumn="1" w:lastColumn="0" w:noHBand="0" w:noVBand="1"/>
      </w:tblPr>
      <w:tblGrid>
        <w:gridCol w:w="845"/>
        <w:gridCol w:w="6096"/>
        <w:gridCol w:w="1270"/>
      </w:tblGrid>
      <w:tr w:rsidR="0063543B" w:rsidRPr="0063543B" w:rsidTr="002A6B02">
        <w:tc>
          <w:tcPr>
            <w:tcW w:w="845" w:type="dxa"/>
          </w:tcPr>
          <w:p w:rsidR="0063543B" w:rsidRPr="0063543B" w:rsidRDefault="0063543B" w:rsidP="002A6B02">
            <w:pPr>
              <w:spacing w:after="200" w:line="276" w:lineRule="auto"/>
              <w:contextualSpacing/>
              <w:rPr>
                <w:rFonts w:ascii="Comic Sans MS" w:hAnsi="Comic Sans MS"/>
                <w:sz w:val="20"/>
              </w:rPr>
            </w:pPr>
            <w:r w:rsidRPr="0063543B">
              <w:rPr>
                <w:rFonts w:ascii="Comic Sans MS" w:hAnsi="Comic Sans MS"/>
                <w:sz w:val="20"/>
              </w:rPr>
              <w:t>4.6.1</w:t>
            </w:r>
          </w:p>
        </w:tc>
        <w:tc>
          <w:tcPr>
            <w:tcW w:w="6096" w:type="dxa"/>
          </w:tcPr>
          <w:p w:rsidR="0063543B" w:rsidRPr="002A6B02" w:rsidRDefault="0063543B" w:rsidP="002A6B02">
            <w:pPr>
              <w:spacing w:after="200" w:line="276" w:lineRule="auto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eintägige Veranstaltung, max. 7 Tische</w:t>
            </w:r>
          </w:p>
        </w:tc>
        <w:tc>
          <w:tcPr>
            <w:tcW w:w="1270" w:type="dxa"/>
            <w:shd w:val="clear" w:color="auto" w:fill="auto"/>
          </w:tcPr>
          <w:p w:rsidR="0063543B" w:rsidRPr="002A6B02" w:rsidRDefault="0063543B" w:rsidP="002A6B02">
            <w:pPr>
              <w:spacing w:after="200" w:line="276" w:lineRule="auto"/>
              <w:contextualSpacing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40€</w:t>
            </w:r>
            <w:r w:rsidR="009F198A" w:rsidRPr="002A6B02">
              <w:rPr>
                <w:rFonts w:ascii="Comic Sans MS" w:hAnsi="Comic Sans MS"/>
                <w:sz w:val="20"/>
              </w:rPr>
              <w:t xml:space="preserve"> (30€)</w:t>
            </w:r>
          </w:p>
        </w:tc>
      </w:tr>
      <w:tr w:rsidR="0063543B" w:rsidRPr="0063543B" w:rsidTr="002A6B02">
        <w:tc>
          <w:tcPr>
            <w:tcW w:w="845" w:type="dxa"/>
          </w:tcPr>
          <w:p w:rsidR="0063543B" w:rsidRPr="0063543B" w:rsidRDefault="0063543B" w:rsidP="002A6B02">
            <w:pPr>
              <w:spacing w:after="200" w:line="276" w:lineRule="auto"/>
              <w:contextualSpacing/>
              <w:rPr>
                <w:rFonts w:ascii="Comic Sans MS" w:hAnsi="Comic Sans MS"/>
                <w:sz w:val="20"/>
              </w:rPr>
            </w:pPr>
            <w:r w:rsidRPr="0063543B">
              <w:rPr>
                <w:rFonts w:ascii="Comic Sans MS" w:hAnsi="Comic Sans MS"/>
                <w:sz w:val="20"/>
              </w:rPr>
              <w:t>4.6.2</w:t>
            </w:r>
          </w:p>
        </w:tc>
        <w:tc>
          <w:tcPr>
            <w:tcW w:w="6096" w:type="dxa"/>
          </w:tcPr>
          <w:p w:rsidR="0063543B" w:rsidRPr="002A6B02" w:rsidRDefault="0063543B" w:rsidP="002A6B02">
            <w:pPr>
              <w:spacing w:after="200" w:line="276" w:lineRule="auto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zweitägige Veranstaltung, max. 7 Tische</w:t>
            </w:r>
          </w:p>
        </w:tc>
        <w:tc>
          <w:tcPr>
            <w:tcW w:w="1270" w:type="dxa"/>
            <w:shd w:val="clear" w:color="auto" w:fill="auto"/>
          </w:tcPr>
          <w:p w:rsidR="0063543B" w:rsidRPr="002A6B02" w:rsidRDefault="0063543B" w:rsidP="002A6B02">
            <w:pPr>
              <w:spacing w:after="200" w:line="276" w:lineRule="auto"/>
              <w:contextualSpacing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70€</w:t>
            </w:r>
            <w:r w:rsidR="009F198A" w:rsidRPr="002A6B02">
              <w:rPr>
                <w:rFonts w:ascii="Comic Sans MS" w:hAnsi="Comic Sans MS"/>
                <w:sz w:val="20"/>
              </w:rPr>
              <w:t xml:space="preserve"> (50€)</w:t>
            </w:r>
          </w:p>
        </w:tc>
      </w:tr>
      <w:tr w:rsidR="0063543B" w:rsidRPr="0063543B" w:rsidTr="002A6B02">
        <w:tc>
          <w:tcPr>
            <w:tcW w:w="845" w:type="dxa"/>
          </w:tcPr>
          <w:p w:rsidR="0063543B" w:rsidRPr="0063543B" w:rsidRDefault="0063543B" w:rsidP="002A6B02">
            <w:pPr>
              <w:spacing w:after="200" w:line="276" w:lineRule="auto"/>
              <w:contextualSpacing/>
              <w:rPr>
                <w:rFonts w:ascii="Comic Sans MS" w:hAnsi="Comic Sans MS"/>
                <w:sz w:val="20"/>
              </w:rPr>
            </w:pPr>
            <w:r w:rsidRPr="0063543B">
              <w:rPr>
                <w:rFonts w:ascii="Comic Sans MS" w:hAnsi="Comic Sans MS"/>
                <w:sz w:val="20"/>
              </w:rPr>
              <w:t>4.6.3</w:t>
            </w:r>
          </w:p>
        </w:tc>
        <w:tc>
          <w:tcPr>
            <w:tcW w:w="6096" w:type="dxa"/>
          </w:tcPr>
          <w:p w:rsidR="0063543B" w:rsidRPr="002A6B02" w:rsidRDefault="0063543B" w:rsidP="002A6B02">
            <w:pPr>
              <w:spacing w:after="200" w:line="276" w:lineRule="auto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 xml:space="preserve">Eintägige Veranstaltung, min. 8 Tische </w:t>
            </w:r>
          </w:p>
        </w:tc>
        <w:tc>
          <w:tcPr>
            <w:tcW w:w="1270" w:type="dxa"/>
            <w:shd w:val="clear" w:color="auto" w:fill="auto"/>
          </w:tcPr>
          <w:p w:rsidR="0063543B" w:rsidRPr="002A6B02" w:rsidRDefault="0063543B" w:rsidP="002A6B02">
            <w:pPr>
              <w:spacing w:after="200" w:line="276" w:lineRule="auto"/>
              <w:contextualSpacing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60€</w:t>
            </w:r>
            <w:r w:rsidR="009F198A" w:rsidRPr="002A6B02">
              <w:rPr>
                <w:rFonts w:ascii="Comic Sans MS" w:hAnsi="Comic Sans MS"/>
                <w:sz w:val="20"/>
              </w:rPr>
              <w:t xml:space="preserve"> (50€)</w:t>
            </w:r>
          </w:p>
        </w:tc>
      </w:tr>
      <w:tr w:rsidR="0063543B" w:rsidRPr="0063543B" w:rsidTr="002A6B02">
        <w:tc>
          <w:tcPr>
            <w:tcW w:w="845" w:type="dxa"/>
          </w:tcPr>
          <w:p w:rsidR="0063543B" w:rsidRPr="0063543B" w:rsidRDefault="0063543B" w:rsidP="002A6B02">
            <w:pPr>
              <w:spacing w:after="200" w:line="276" w:lineRule="auto"/>
              <w:contextualSpacing/>
              <w:rPr>
                <w:rFonts w:ascii="Comic Sans MS" w:hAnsi="Comic Sans MS"/>
                <w:sz w:val="20"/>
              </w:rPr>
            </w:pPr>
            <w:r w:rsidRPr="0063543B">
              <w:rPr>
                <w:rFonts w:ascii="Comic Sans MS" w:hAnsi="Comic Sans MS"/>
                <w:sz w:val="20"/>
              </w:rPr>
              <w:t>4.6.4</w:t>
            </w:r>
          </w:p>
        </w:tc>
        <w:tc>
          <w:tcPr>
            <w:tcW w:w="6096" w:type="dxa"/>
          </w:tcPr>
          <w:p w:rsidR="0063543B" w:rsidRPr="002A6B02" w:rsidRDefault="0063543B" w:rsidP="002A6B02">
            <w:pPr>
              <w:spacing w:after="200" w:line="276" w:lineRule="auto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Zweitägige Veranstaltung, min. 8 Tische</w:t>
            </w:r>
          </w:p>
        </w:tc>
        <w:tc>
          <w:tcPr>
            <w:tcW w:w="1270" w:type="dxa"/>
            <w:shd w:val="clear" w:color="auto" w:fill="auto"/>
          </w:tcPr>
          <w:p w:rsidR="0063543B" w:rsidRPr="002A6B02" w:rsidRDefault="0063543B" w:rsidP="002A6B02">
            <w:pPr>
              <w:spacing w:after="200" w:line="276" w:lineRule="auto"/>
              <w:contextualSpacing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90€</w:t>
            </w:r>
            <w:r w:rsidR="009F198A" w:rsidRPr="002A6B02">
              <w:rPr>
                <w:rFonts w:ascii="Comic Sans MS" w:hAnsi="Comic Sans MS"/>
                <w:sz w:val="20"/>
              </w:rPr>
              <w:t xml:space="preserve"> (75€)</w:t>
            </w:r>
          </w:p>
        </w:tc>
      </w:tr>
      <w:tr w:rsidR="0063543B" w:rsidRPr="0063543B" w:rsidTr="002A6B02">
        <w:tc>
          <w:tcPr>
            <w:tcW w:w="845" w:type="dxa"/>
          </w:tcPr>
          <w:p w:rsidR="0063543B" w:rsidRPr="0063543B" w:rsidRDefault="0063543B" w:rsidP="002A6B02">
            <w:pPr>
              <w:spacing w:after="200" w:line="276" w:lineRule="auto"/>
              <w:contextualSpacing/>
              <w:rPr>
                <w:rFonts w:ascii="Comic Sans MS" w:hAnsi="Comic Sans MS"/>
                <w:sz w:val="20"/>
              </w:rPr>
            </w:pPr>
            <w:r w:rsidRPr="0063543B">
              <w:rPr>
                <w:rFonts w:ascii="Comic Sans MS" w:hAnsi="Comic Sans MS"/>
                <w:sz w:val="20"/>
              </w:rPr>
              <w:t>4.6.5</w:t>
            </w:r>
          </w:p>
        </w:tc>
        <w:tc>
          <w:tcPr>
            <w:tcW w:w="6096" w:type="dxa"/>
          </w:tcPr>
          <w:p w:rsidR="0063543B" w:rsidRPr="002A6B02" w:rsidRDefault="0063543B" w:rsidP="002A6B02">
            <w:pPr>
              <w:spacing w:after="200" w:line="276" w:lineRule="auto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Ferienlehrgänge, T</w:t>
            </w:r>
            <w:r w:rsidR="00A2208B" w:rsidRPr="002A6B02">
              <w:rPr>
                <w:rFonts w:ascii="Comic Sans MS" w:hAnsi="Comic Sans MS"/>
                <w:sz w:val="20"/>
              </w:rPr>
              <w:t>T-C</w:t>
            </w:r>
            <w:r w:rsidRPr="002A6B02">
              <w:rPr>
                <w:rFonts w:ascii="Comic Sans MS" w:hAnsi="Comic Sans MS"/>
                <w:sz w:val="20"/>
              </w:rPr>
              <w:t xml:space="preserve">amps mit </w:t>
            </w:r>
            <w:r w:rsidR="00A2208B" w:rsidRPr="002A6B02">
              <w:rPr>
                <w:rFonts w:ascii="Comic Sans MS" w:hAnsi="Comic Sans MS"/>
                <w:sz w:val="20"/>
              </w:rPr>
              <w:t>min.</w:t>
            </w:r>
            <w:r w:rsidRPr="002A6B02">
              <w:rPr>
                <w:rFonts w:ascii="Comic Sans MS" w:hAnsi="Comic Sans MS"/>
                <w:sz w:val="20"/>
              </w:rPr>
              <w:t xml:space="preserve"> 3 Veranstaltungstagen</w:t>
            </w:r>
          </w:p>
        </w:tc>
        <w:tc>
          <w:tcPr>
            <w:tcW w:w="1270" w:type="dxa"/>
            <w:shd w:val="clear" w:color="auto" w:fill="auto"/>
          </w:tcPr>
          <w:p w:rsidR="0063543B" w:rsidRPr="002A6B02" w:rsidRDefault="0063543B" w:rsidP="002A6B02">
            <w:pPr>
              <w:spacing w:after="200" w:line="276" w:lineRule="auto"/>
              <w:contextualSpacing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125€</w:t>
            </w:r>
            <w:r w:rsidR="009F198A" w:rsidRPr="002A6B02">
              <w:rPr>
                <w:rFonts w:ascii="Comic Sans MS" w:hAnsi="Comic Sans MS"/>
                <w:sz w:val="20"/>
              </w:rPr>
              <w:t xml:space="preserve"> (100€)</w:t>
            </w:r>
          </w:p>
        </w:tc>
      </w:tr>
      <w:tr w:rsidR="0063543B" w:rsidRPr="0063543B" w:rsidTr="002A6B02">
        <w:tc>
          <w:tcPr>
            <w:tcW w:w="845" w:type="dxa"/>
          </w:tcPr>
          <w:p w:rsidR="0063543B" w:rsidRPr="0063543B" w:rsidRDefault="0063543B" w:rsidP="002A6B02">
            <w:pPr>
              <w:spacing w:after="200" w:line="276" w:lineRule="auto"/>
              <w:contextualSpacing/>
              <w:rPr>
                <w:rFonts w:ascii="Comic Sans MS" w:hAnsi="Comic Sans MS"/>
                <w:sz w:val="20"/>
              </w:rPr>
            </w:pPr>
            <w:r w:rsidRPr="0063543B">
              <w:rPr>
                <w:rFonts w:ascii="Comic Sans MS" w:hAnsi="Comic Sans MS"/>
                <w:sz w:val="20"/>
              </w:rPr>
              <w:t>4.6.6</w:t>
            </w:r>
          </w:p>
        </w:tc>
        <w:tc>
          <w:tcPr>
            <w:tcW w:w="6096" w:type="dxa"/>
          </w:tcPr>
          <w:p w:rsidR="0063543B" w:rsidRPr="002A6B02" w:rsidRDefault="0063543B" w:rsidP="002A6B02">
            <w:pPr>
              <w:spacing w:after="200" w:line="276" w:lineRule="auto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 xml:space="preserve">Bezirksstützpunkttraining </w:t>
            </w:r>
            <w:r w:rsidRPr="002A6B02">
              <w:rPr>
                <w:rFonts w:ascii="Comic Sans MS" w:hAnsi="Comic Sans MS"/>
                <w:sz w:val="18"/>
              </w:rPr>
              <w:t>(pro Halbjahr</w:t>
            </w:r>
            <w:r w:rsidR="00A2208B" w:rsidRPr="002A6B02">
              <w:rPr>
                <w:rFonts w:ascii="Comic Sans MS" w:hAnsi="Comic Sans MS"/>
                <w:sz w:val="18"/>
              </w:rPr>
              <w:t>, min. 3 Veranstaltungen</w:t>
            </w:r>
            <w:r w:rsidRPr="002A6B02">
              <w:rPr>
                <w:rFonts w:ascii="Comic Sans MS" w:hAnsi="Comic Sans MS"/>
                <w:sz w:val="18"/>
              </w:rPr>
              <w:t>)</w:t>
            </w:r>
          </w:p>
        </w:tc>
        <w:tc>
          <w:tcPr>
            <w:tcW w:w="1270" w:type="dxa"/>
            <w:shd w:val="clear" w:color="auto" w:fill="auto"/>
          </w:tcPr>
          <w:p w:rsidR="0063543B" w:rsidRPr="002A6B02" w:rsidRDefault="0063543B" w:rsidP="002A6B02">
            <w:pPr>
              <w:spacing w:after="200" w:line="276" w:lineRule="auto"/>
              <w:contextualSpacing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100€</w:t>
            </w:r>
            <w:r w:rsidR="009F198A" w:rsidRPr="002A6B02">
              <w:rPr>
                <w:rFonts w:ascii="Comic Sans MS" w:hAnsi="Comic Sans MS"/>
                <w:sz w:val="20"/>
              </w:rPr>
              <w:t xml:space="preserve"> (75€)</w:t>
            </w:r>
          </w:p>
        </w:tc>
      </w:tr>
      <w:tr w:rsidR="0063543B" w:rsidRPr="0063543B" w:rsidTr="002A6B02">
        <w:trPr>
          <w:trHeight w:val="378"/>
        </w:trPr>
        <w:tc>
          <w:tcPr>
            <w:tcW w:w="845" w:type="dxa"/>
          </w:tcPr>
          <w:p w:rsidR="0063543B" w:rsidRPr="0063543B" w:rsidRDefault="0063543B" w:rsidP="002A6B02">
            <w:pPr>
              <w:spacing w:after="200" w:line="276" w:lineRule="auto"/>
              <w:contextualSpacing/>
              <w:rPr>
                <w:rFonts w:ascii="Comic Sans MS" w:hAnsi="Comic Sans MS"/>
                <w:sz w:val="20"/>
              </w:rPr>
            </w:pPr>
            <w:r w:rsidRPr="0063543B">
              <w:rPr>
                <w:rFonts w:ascii="Comic Sans MS" w:hAnsi="Comic Sans MS"/>
                <w:sz w:val="20"/>
              </w:rPr>
              <w:t>4.6.7</w:t>
            </w:r>
          </w:p>
        </w:tc>
        <w:tc>
          <w:tcPr>
            <w:tcW w:w="6096" w:type="dxa"/>
          </w:tcPr>
          <w:p w:rsidR="0063543B" w:rsidRPr="002A6B02" w:rsidRDefault="0063543B" w:rsidP="002A6B02">
            <w:pPr>
              <w:spacing w:after="200" w:line="276" w:lineRule="auto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Ortsentscheid der Minimeisterschaften durchführen</w:t>
            </w:r>
            <w:r w:rsidR="00A2208B" w:rsidRPr="002A6B02">
              <w:rPr>
                <w:rFonts w:ascii="Comic Sans MS" w:hAnsi="Comic Sans MS"/>
                <w:sz w:val="18"/>
              </w:rPr>
              <w:t>(Vereine)</w:t>
            </w:r>
          </w:p>
        </w:tc>
        <w:tc>
          <w:tcPr>
            <w:tcW w:w="1270" w:type="dxa"/>
            <w:shd w:val="clear" w:color="auto" w:fill="auto"/>
          </w:tcPr>
          <w:p w:rsidR="0063543B" w:rsidRPr="002A6B02" w:rsidRDefault="0063543B" w:rsidP="002A6B02">
            <w:pPr>
              <w:spacing w:after="200" w:line="276" w:lineRule="auto"/>
              <w:contextualSpacing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75€</w:t>
            </w:r>
            <w:r w:rsidR="009F198A" w:rsidRPr="002A6B02">
              <w:rPr>
                <w:rFonts w:ascii="Comic Sans MS" w:hAnsi="Comic Sans MS"/>
                <w:sz w:val="20"/>
              </w:rPr>
              <w:t xml:space="preserve"> (50€)</w:t>
            </w:r>
          </w:p>
        </w:tc>
      </w:tr>
      <w:tr w:rsidR="0063543B" w:rsidRPr="0063543B" w:rsidTr="002A6B02">
        <w:tc>
          <w:tcPr>
            <w:tcW w:w="845" w:type="dxa"/>
          </w:tcPr>
          <w:p w:rsidR="0063543B" w:rsidRPr="0063543B" w:rsidRDefault="0063543B" w:rsidP="002A6B02">
            <w:pPr>
              <w:spacing w:after="200" w:line="276" w:lineRule="auto"/>
              <w:contextualSpacing/>
              <w:rPr>
                <w:rFonts w:ascii="Comic Sans MS" w:hAnsi="Comic Sans MS"/>
                <w:sz w:val="20"/>
              </w:rPr>
            </w:pPr>
            <w:r w:rsidRPr="0063543B">
              <w:rPr>
                <w:rFonts w:ascii="Comic Sans MS" w:hAnsi="Comic Sans MS"/>
                <w:sz w:val="20"/>
              </w:rPr>
              <w:t>4.6.8</w:t>
            </w:r>
          </w:p>
        </w:tc>
        <w:tc>
          <w:tcPr>
            <w:tcW w:w="6096" w:type="dxa"/>
          </w:tcPr>
          <w:p w:rsidR="0063543B" w:rsidRPr="002A6B02" w:rsidRDefault="0063543B" w:rsidP="002A6B02">
            <w:pPr>
              <w:spacing w:after="200" w:line="276" w:lineRule="auto"/>
              <w:contextualSpacing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Bezirksentscheid der Minimeisterschaften</w:t>
            </w:r>
          </w:p>
        </w:tc>
        <w:tc>
          <w:tcPr>
            <w:tcW w:w="1270" w:type="dxa"/>
            <w:shd w:val="clear" w:color="auto" w:fill="auto"/>
          </w:tcPr>
          <w:p w:rsidR="0063543B" w:rsidRPr="002A6B02" w:rsidRDefault="0063543B" w:rsidP="002A6B02">
            <w:pPr>
              <w:spacing w:after="200" w:line="276" w:lineRule="auto"/>
              <w:contextualSpacing/>
              <w:jc w:val="center"/>
              <w:rPr>
                <w:rFonts w:ascii="Comic Sans MS" w:hAnsi="Comic Sans MS"/>
                <w:sz w:val="20"/>
              </w:rPr>
            </w:pPr>
            <w:r w:rsidRPr="002A6B02">
              <w:rPr>
                <w:rFonts w:ascii="Comic Sans MS" w:hAnsi="Comic Sans MS"/>
                <w:sz w:val="20"/>
              </w:rPr>
              <w:t>200€</w:t>
            </w:r>
            <w:r w:rsidR="009F198A" w:rsidRPr="002A6B02">
              <w:rPr>
                <w:rFonts w:ascii="Comic Sans MS" w:hAnsi="Comic Sans MS"/>
                <w:sz w:val="20"/>
              </w:rPr>
              <w:t xml:space="preserve"> (150€)</w:t>
            </w:r>
          </w:p>
        </w:tc>
      </w:tr>
    </w:tbl>
    <w:p w:rsidR="00C653E9" w:rsidRPr="00AD147A" w:rsidRDefault="0063543B" w:rsidP="002A6B02">
      <w:pPr>
        <w:pStyle w:val="Listenabsatz"/>
        <w:numPr>
          <w:ilvl w:val="1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>Eventuelle</w:t>
      </w:r>
      <w:r w:rsidR="00C653E9" w:rsidRPr="00AD147A">
        <w:rPr>
          <w:rFonts w:ascii="Comic Sans MS" w:hAnsi="Comic Sans MS"/>
          <w:sz w:val="22"/>
        </w:rPr>
        <w:t xml:space="preserve"> Hallennutzungsgebühren werden auf Nachweis vom Bezirk übernommen.        </w:t>
      </w:r>
    </w:p>
    <w:p w:rsidR="00C653E9" w:rsidRPr="0078465C" w:rsidRDefault="00C653E9" w:rsidP="002A6B02">
      <w:pPr>
        <w:pStyle w:val="Listenabsatz"/>
        <w:ind w:left="1080"/>
        <w:rPr>
          <w:rFonts w:ascii="Comic Sans MS" w:hAnsi="Comic Sans MS"/>
        </w:rPr>
      </w:pPr>
    </w:p>
    <w:p w:rsidR="00C653E9" w:rsidRPr="001025D1" w:rsidRDefault="00C653E9" w:rsidP="002A6B02">
      <w:pPr>
        <w:pStyle w:val="Listenabsatz"/>
        <w:numPr>
          <w:ilvl w:val="0"/>
          <w:numId w:val="33"/>
        </w:numPr>
        <w:spacing w:after="200" w:line="276" w:lineRule="auto"/>
        <w:contextualSpacing/>
        <w:rPr>
          <w:rFonts w:ascii="Comic Sans MS" w:hAnsi="Comic Sans MS"/>
          <w:b/>
          <w:sz w:val="28"/>
        </w:rPr>
      </w:pPr>
      <w:r w:rsidRPr="001025D1">
        <w:rPr>
          <w:rFonts w:ascii="Comic Sans MS" w:hAnsi="Comic Sans MS"/>
          <w:b/>
          <w:sz w:val="28"/>
        </w:rPr>
        <w:t>Verschiedenes</w:t>
      </w:r>
    </w:p>
    <w:p w:rsidR="00AD147A" w:rsidRPr="00AD147A" w:rsidRDefault="00C653E9" w:rsidP="002A6B02">
      <w:pPr>
        <w:pStyle w:val="Listenabsatz"/>
        <w:numPr>
          <w:ilvl w:val="1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>Der Bezirk übernimmt das Startgeld für</w:t>
      </w:r>
      <w:r w:rsidR="00AD147A" w:rsidRPr="00AD147A">
        <w:rPr>
          <w:rFonts w:ascii="Comic Sans MS" w:hAnsi="Comic Sans MS"/>
          <w:sz w:val="22"/>
        </w:rPr>
        <w:t>:</w:t>
      </w:r>
    </w:p>
    <w:p w:rsidR="00AD147A" w:rsidRPr="00AD147A" w:rsidRDefault="00C653E9" w:rsidP="002A6B02">
      <w:pPr>
        <w:pStyle w:val="Listenabsatz"/>
        <w:numPr>
          <w:ilvl w:val="2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>alle zu den Westdeutschen Einzelmeisterschaften nominierten Spieler und Spielerinnen.</w:t>
      </w:r>
    </w:p>
    <w:p w:rsidR="00AD147A" w:rsidRPr="00AD147A" w:rsidRDefault="00C653E9" w:rsidP="002A6B02">
      <w:pPr>
        <w:pStyle w:val="Listenabsatz"/>
        <w:numPr>
          <w:ilvl w:val="2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lastRenderedPageBreak/>
        <w:t>alle zu den Westdeutschen Mannschaftsmeisterschaften nominierten Mannschaften.</w:t>
      </w:r>
    </w:p>
    <w:p w:rsidR="00C653E9" w:rsidRPr="00AD147A" w:rsidRDefault="00C653E9" w:rsidP="002A6B02">
      <w:pPr>
        <w:pStyle w:val="Listenabsatz"/>
        <w:numPr>
          <w:ilvl w:val="2"/>
          <w:numId w:val="33"/>
        </w:numPr>
        <w:spacing w:after="200" w:line="276" w:lineRule="auto"/>
        <w:contextualSpacing/>
        <w:rPr>
          <w:rFonts w:ascii="Comic Sans MS" w:hAnsi="Comic Sans MS"/>
          <w:sz w:val="22"/>
        </w:rPr>
      </w:pPr>
      <w:r w:rsidRPr="00AD147A">
        <w:rPr>
          <w:rFonts w:ascii="Comic Sans MS" w:hAnsi="Comic Sans MS"/>
          <w:sz w:val="22"/>
        </w:rPr>
        <w:t>Bei Nominierten, die unentschuldigt fehlen, ist das Startgeld durch den Verein an den Bezirk zurückzuzahlen.</w:t>
      </w:r>
    </w:p>
    <w:p w:rsidR="00E113EA" w:rsidRPr="0078465C" w:rsidRDefault="00E113EA" w:rsidP="002A6B02">
      <w:pPr>
        <w:jc w:val="center"/>
        <w:rPr>
          <w:rFonts w:ascii="Comic Sans MS" w:hAnsi="Comic Sans MS"/>
          <w:sz w:val="22"/>
          <w:szCs w:val="22"/>
        </w:rPr>
      </w:pPr>
    </w:p>
    <w:sectPr w:rsidR="00E113EA" w:rsidRPr="0078465C" w:rsidSect="00C73D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134" w:left="1417" w:header="720" w:footer="60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C38" w:rsidRDefault="00C66C38">
      <w:r>
        <w:separator/>
      </w:r>
    </w:p>
  </w:endnote>
  <w:endnote w:type="continuationSeparator" w:id="0">
    <w:p w:rsidR="00C66C38" w:rsidRDefault="00C6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605" w:rsidRDefault="00CE6DB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05605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05605">
      <w:rPr>
        <w:rStyle w:val="Seitenzahl"/>
        <w:noProof/>
      </w:rPr>
      <w:t>3</w:t>
    </w:r>
    <w:r>
      <w:rPr>
        <w:rStyle w:val="Seitenzahl"/>
      </w:rPr>
      <w:fldChar w:fldCharType="end"/>
    </w:r>
  </w:p>
  <w:p w:rsidR="00D05605" w:rsidRDefault="00D0560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605" w:rsidRPr="00C74A21" w:rsidRDefault="00D05605" w:rsidP="00C74A21">
    <w:pPr>
      <w:pStyle w:val="Fuzeile"/>
      <w:framePr w:w="1206" w:wrap="around" w:vAnchor="text" w:hAnchor="page" w:x="9699" w:y="8"/>
      <w:jc w:val="right"/>
      <w:rPr>
        <w:rStyle w:val="Seitenzahl"/>
        <w:sz w:val="18"/>
        <w:szCs w:val="18"/>
      </w:rPr>
    </w:pPr>
    <w:r w:rsidRPr="00C74A21">
      <w:rPr>
        <w:rStyle w:val="Seitenzahl"/>
        <w:sz w:val="18"/>
        <w:szCs w:val="18"/>
      </w:rPr>
      <w:t xml:space="preserve">Seite </w:t>
    </w:r>
    <w:r w:rsidR="00CE6DB7" w:rsidRPr="00C74A21">
      <w:rPr>
        <w:rStyle w:val="Seitenzahl"/>
        <w:sz w:val="18"/>
        <w:szCs w:val="18"/>
      </w:rPr>
      <w:fldChar w:fldCharType="begin"/>
    </w:r>
    <w:r w:rsidRPr="00C74A21">
      <w:rPr>
        <w:rStyle w:val="Seitenzahl"/>
        <w:sz w:val="18"/>
        <w:szCs w:val="18"/>
      </w:rPr>
      <w:instrText xml:space="preserve">PAGE  </w:instrText>
    </w:r>
    <w:r w:rsidR="00CE6DB7" w:rsidRPr="00C74A21">
      <w:rPr>
        <w:rStyle w:val="Seitenzahl"/>
        <w:sz w:val="18"/>
        <w:szCs w:val="18"/>
      </w:rPr>
      <w:fldChar w:fldCharType="separate"/>
    </w:r>
    <w:r w:rsidR="002A6B02">
      <w:rPr>
        <w:rStyle w:val="Seitenzahl"/>
        <w:noProof/>
        <w:sz w:val="18"/>
        <w:szCs w:val="18"/>
      </w:rPr>
      <w:t>1</w:t>
    </w:r>
    <w:r w:rsidR="00CE6DB7" w:rsidRPr="00C74A21">
      <w:rPr>
        <w:rStyle w:val="Seitenzahl"/>
        <w:sz w:val="18"/>
        <w:szCs w:val="18"/>
      </w:rPr>
      <w:fldChar w:fldCharType="end"/>
    </w:r>
    <w:r w:rsidRPr="00C74A21">
      <w:rPr>
        <w:rStyle w:val="Seitenzahl"/>
        <w:sz w:val="18"/>
        <w:szCs w:val="18"/>
      </w:rPr>
      <w:t xml:space="preserve"> von </w:t>
    </w:r>
    <w:r w:rsidR="00CE6DB7" w:rsidRPr="00C74A21">
      <w:rPr>
        <w:rStyle w:val="Seitenzahl"/>
        <w:sz w:val="18"/>
        <w:szCs w:val="18"/>
      </w:rPr>
      <w:fldChar w:fldCharType="begin"/>
    </w:r>
    <w:r w:rsidRPr="00C74A21">
      <w:rPr>
        <w:rStyle w:val="Seitenzahl"/>
        <w:sz w:val="18"/>
        <w:szCs w:val="18"/>
      </w:rPr>
      <w:instrText xml:space="preserve"> NUMPAGES </w:instrText>
    </w:r>
    <w:r w:rsidR="00CE6DB7" w:rsidRPr="00C74A21">
      <w:rPr>
        <w:rStyle w:val="Seitenzahl"/>
        <w:sz w:val="18"/>
        <w:szCs w:val="18"/>
      </w:rPr>
      <w:fldChar w:fldCharType="separate"/>
    </w:r>
    <w:r w:rsidR="002A6B02">
      <w:rPr>
        <w:rStyle w:val="Seitenzahl"/>
        <w:noProof/>
        <w:sz w:val="18"/>
        <w:szCs w:val="18"/>
      </w:rPr>
      <w:t>4</w:t>
    </w:r>
    <w:r w:rsidR="00CE6DB7" w:rsidRPr="00C74A21">
      <w:rPr>
        <w:rStyle w:val="Seitenzahl"/>
        <w:sz w:val="18"/>
        <w:szCs w:val="18"/>
      </w:rPr>
      <w:fldChar w:fldCharType="end"/>
    </w:r>
  </w:p>
  <w:p w:rsidR="00D05605" w:rsidRPr="008E2230" w:rsidRDefault="00D92057" w:rsidP="00602D2B">
    <w:pPr>
      <w:pBdr>
        <w:top w:val="single" w:sz="4" w:space="1" w:color="auto"/>
      </w:pBdr>
      <w:ind w:right="-44"/>
      <w:rPr>
        <w:sz w:val="18"/>
        <w:szCs w:val="18"/>
      </w:rPr>
    </w:pPr>
    <w:r>
      <w:rPr>
        <w:sz w:val="18"/>
        <w:szCs w:val="18"/>
      </w:rPr>
      <w:t>Finanzordnung</w:t>
    </w:r>
    <w:r w:rsidR="002877F1">
      <w:rPr>
        <w:sz w:val="18"/>
        <w:szCs w:val="18"/>
      </w:rPr>
      <w:t xml:space="preserve"> Bezirk Aachen/Euregio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57" w:rsidRDefault="00D920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C38" w:rsidRDefault="00C66C38">
      <w:r>
        <w:separator/>
      </w:r>
    </w:p>
  </w:footnote>
  <w:footnote w:type="continuationSeparator" w:id="0">
    <w:p w:rsidR="00C66C38" w:rsidRDefault="00C66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57" w:rsidRDefault="00D920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209" w:rsidRPr="007B6209" w:rsidRDefault="007B6209" w:rsidP="007B6209">
    <w:pPr>
      <w:rPr>
        <w:rFonts w:ascii="Comic Sans MS" w:hAnsi="Comic Sans MS"/>
        <w:iCs/>
        <w:w w:val="115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4700905</wp:posOffset>
          </wp:positionH>
          <wp:positionV relativeFrom="paragraph">
            <wp:posOffset>9525</wp:posOffset>
          </wp:positionV>
          <wp:extent cx="1335405" cy="1109345"/>
          <wp:effectExtent l="0" t="0" r="0" b="0"/>
          <wp:wrapThrough wrapText="bothSides">
            <wp:wrapPolygon edited="0">
              <wp:start x="0" y="0"/>
              <wp:lineTo x="0" y="21143"/>
              <wp:lineTo x="21261" y="21143"/>
              <wp:lineTo x="21261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B6209">
      <w:rPr>
        <w:rFonts w:ascii="Comic Sans MS" w:hAnsi="Comic Sans MS"/>
        <w:iCs/>
        <w:w w:val="115"/>
        <w:sz w:val="32"/>
      </w:rPr>
      <w:t>Westdeutscher Tischtennis Verband e.V.</w:t>
    </w:r>
  </w:p>
  <w:p w:rsidR="007B6209" w:rsidRPr="007B6209" w:rsidRDefault="007B6209" w:rsidP="007B6209">
    <w:pPr>
      <w:rPr>
        <w:rFonts w:ascii="Comic Sans MS" w:hAnsi="Comic Sans MS"/>
        <w:bCs/>
        <w:w w:val="115"/>
        <w:sz w:val="32"/>
      </w:rPr>
    </w:pPr>
    <w:r w:rsidRPr="007B6209">
      <w:rPr>
        <w:rFonts w:ascii="Comic Sans MS" w:hAnsi="Comic Sans MS"/>
        <w:bCs/>
        <w:w w:val="115"/>
        <w:sz w:val="32"/>
      </w:rPr>
      <w:t>Bezirk Aachen/Euregio</w:t>
    </w:r>
  </w:p>
  <w:p w:rsidR="007B5F37" w:rsidRPr="007B5F37" w:rsidRDefault="007B5F37" w:rsidP="007B5F37">
    <w:pPr>
      <w:pStyle w:val="berschrift2"/>
      <w:rPr>
        <w:rFonts w:ascii="Comic Sans MS" w:hAnsi="Comic Sans MS"/>
        <w:color w:val="auto"/>
      </w:rPr>
    </w:pPr>
    <w:r>
      <w:rPr>
        <w:rFonts w:ascii="Comic Sans MS" w:hAnsi="Comic Sans MS"/>
        <w:color w:val="auto"/>
      </w:rPr>
      <w:t>Vorstand</w:t>
    </w:r>
  </w:p>
  <w:p w:rsidR="007B6209" w:rsidRDefault="007B6209">
    <w:pPr>
      <w:pStyle w:val="Kopfzeile"/>
    </w:pPr>
    <w:r>
      <w:tab/>
    </w:r>
    <w:r>
      <w:tab/>
    </w:r>
  </w:p>
  <w:p w:rsidR="007B5F37" w:rsidRDefault="007B5F3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57" w:rsidRDefault="00D920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F52"/>
    <w:multiLevelType w:val="multilevel"/>
    <w:tmpl w:val="E6B0B19C"/>
    <w:lvl w:ilvl="0">
      <w:start w:val="1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1D5737B"/>
    <w:multiLevelType w:val="multilevel"/>
    <w:tmpl w:val="FA8A3276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8D6510"/>
    <w:multiLevelType w:val="multilevel"/>
    <w:tmpl w:val="AEFC9824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88B5EC8"/>
    <w:multiLevelType w:val="multilevel"/>
    <w:tmpl w:val="B646533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AC130E2"/>
    <w:multiLevelType w:val="hybridMultilevel"/>
    <w:tmpl w:val="57CEF206"/>
    <w:lvl w:ilvl="0" w:tplc="10FAC77C"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BC00607"/>
    <w:multiLevelType w:val="hybridMultilevel"/>
    <w:tmpl w:val="FB325E38"/>
    <w:lvl w:ilvl="0" w:tplc="363AA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C2BDE"/>
    <w:multiLevelType w:val="hybridMultilevel"/>
    <w:tmpl w:val="5C64C5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50756"/>
    <w:multiLevelType w:val="hybridMultilevel"/>
    <w:tmpl w:val="5BDC5D88"/>
    <w:lvl w:ilvl="0" w:tplc="DB26B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50A4D"/>
    <w:multiLevelType w:val="multilevel"/>
    <w:tmpl w:val="BDF29F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8602C28"/>
    <w:multiLevelType w:val="hybridMultilevel"/>
    <w:tmpl w:val="7DDC0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71FE1"/>
    <w:multiLevelType w:val="hybridMultilevel"/>
    <w:tmpl w:val="0C046E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406A70"/>
    <w:multiLevelType w:val="hybridMultilevel"/>
    <w:tmpl w:val="35D21FDE"/>
    <w:lvl w:ilvl="0" w:tplc="4170F8AA">
      <w:start w:val="1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0D09A1"/>
    <w:multiLevelType w:val="hybridMultilevel"/>
    <w:tmpl w:val="D916AE0A"/>
    <w:lvl w:ilvl="0" w:tplc="CF2AFCFC">
      <w:start w:val="101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11F3AE4"/>
    <w:multiLevelType w:val="multilevel"/>
    <w:tmpl w:val="0A24538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404407E"/>
    <w:multiLevelType w:val="multilevel"/>
    <w:tmpl w:val="B2E4685E"/>
    <w:lvl w:ilvl="0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71F6F13"/>
    <w:multiLevelType w:val="multilevel"/>
    <w:tmpl w:val="F68E4C70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6" w15:restartNumberingAfterBreak="0">
    <w:nsid w:val="37876E38"/>
    <w:multiLevelType w:val="multilevel"/>
    <w:tmpl w:val="306E7A4A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1B5AA4"/>
    <w:multiLevelType w:val="hybridMultilevel"/>
    <w:tmpl w:val="F4DE8DC6"/>
    <w:lvl w:ilvl="0" w:tplc="3C920C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46B4F"/>
    <w:multiLevelType w:val="hybridMultilevel"/>
    <w:tmpl w:val="BB3A481E"/>
    <w:lvl w:ilvl="0" w:tplc="0E204E9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D591D"/>
    <w:multiLevelType w:val="hybridMultilevel"/>
    <w:tmpl w:val="AD52C102"/>
    <w:lvl w:ilvl="0" w:tplc="037E64BA">
      <w:start w:val="1"/>
      <w:numFmt w:val="decimal"/>
      <w:lvlText w:val="(%1)"/>
      <w:lvlJc w:val="left"/>
      <w:pPr>
        <w:tabs>
          <w:tab w:val="num" w:pos="75"/>
        </w:tabs>
        <w:ind w:left="75" w:hanging="360"/>
      </w:pPr>
      <w:rPr>
        <w:rFonts w:ascii="Times New Roman" w:eastAsia="Times New Roman" w:hAnsi="Times New Roman" w:cs="Times New Roman"/>
      </w:rPr>
    </w:lvl>
    <w:lvl w:ilvl="1" w:tplc="DF08CA16">
      <w:start w:val="1"/>
      <w:numFmt w:val="lowerLetter"/>
      <w:lvlText w:val="%2)"/>
      <w:lvlJc w:val="left"/>
      <w:pPr>
        <w:tabs>
          <w:tab w:val="num" w:pos="810"/>
        </w:tabs>
        <w:ind w:left="810" w:hanging="37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235"/>
        </w:tabs>
        <w:ind w:left="223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955"/>
        </w:tabs>
        <w:ind w:left="295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95"/>
        </w:tabs>
        <w:ind w:left="439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115"/>
        </w:tabs>
        <w:ind w:left="511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835"/>
        </w:tabs>
        <w:ind w:left="5835" w:hanging="180"/>
      </w:pPr>
    </w:lvl>
  </w:abstractNum>
  <w:abstractNum w:abstractNumId="20" w15:restartNumberingAfterBreak="0">
    <w:nsid w:val="4E987460"/>
    <w:multiLevelType w:val="hybridMultilevel"/>
    <w:tmpl w:val="ECEE2A10"/>
    <w:lvl w:ilvl="0" w:tplc="E2B4A43A">
      <w:start w:val="6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E5891"/>
    <w:multiLevelType w:val="hybridMultilevel"/>
    <w:tmpl w:val="293E8590"/>
    <w:lvl w:ilvl="0" w:tplc="A9849F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D70F3"/>
    <w:multiLevelType w:val="hybridMultilevel"/>
    <w:tmpl w:val="1DA81B30"/>
    <w:lvl w:ilvl="0" w:tplc="BC1AB0E6">
      <w:start w:val="8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87775"/>
    <w:multiLevelType w:val="hybridMultilevel"/>
    <w:tmpl w:val="B816C130"/>
    <w:lvl w:ilvl="0" w:tplc="1E42363A">
      <w:start w:val="4"/>
      <w:numFmt w:val="bullet"/>
      <w:lvlText w:val="-"/>
      <w:lvlJc w:val="left"/>
      <w:pPr>
        <w:ind w:left="175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4" w15:restartNumberingAfterBreak="0">
    <w:nsid w:val="5D0838BD"/>
    <w:multiLevelType w:val="hybridMultilevel"/>
    <w:tmpl w:val="2EC8FE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D5C33"/>
    <w:multiLevelType w:val="multilevel"/>
    <w:tmpl w:val="D6B0AEC4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6" w15:restartNumberingAfterBreak="0">
    <w:nsid w:val="6DAA54E9"/>
    <w:multiLevelType w:val="hybridMultilevel"/>
    <w:tmpl w:val="CFA0BF8A"/>
    <w:lvl w:ilvl="0" w:tplc="46F0DC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F2C3B"/>
    <w:multiLevelType w:val="multilevel"/>
    <w:tmpl w:val="B7FAA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F3D3BFC"/>
    <w:multiLevelType w:val="hybridMultilevel"/>
    <w:tmpl w:val="AEDE0ADE"/>
    <w:lvl w:ilvl="0" w:tplc="53CA05B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430A2"/>
    <w:multiLevelType w:val="hybridMultilevel"/>
    <w:tmpl w:val="F7DC3F86"/>
    <w:lvl w:ilvl="0" w:tplc="08F86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0575E"/>
    <w:multiLevelType w:val="hybridMultilevel"/>
    <w:tmpl w:val="9CF84F5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A05F19"/>
    <w:multiLevelType w:val="hybridMultilevel"/>
    <w:tmpl w:val="FE74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127A6"/>
    <w:multiLevelType w:val="hybridMultilevel"/>
    <w:tmpl w:val="7BAC0B7C"/>
    <w:lvl w:ilvl="0" w:tplc="33603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9C76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2EBA0EF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809C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A45F84"/>
    <w:multiLevelType w:val="hybridMultilevel"/>
    <w:tmpl w:val="E160B3BC"/>
    <w:lvl w:ilvl="0" w:tplc="9752CDB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27"/>
  </w:num>
  <w:num w:numId="3">
    <w:abstractNumId w:val="25"/>
  </w:num>
  <w:num w:numId="4">
    <w:abstractNumId w:val="18"/>
  </w:num>
  <w:num w:numId="5">
    <w:abstractNumId w:val="20"/>
  </w:num>
  <w:num w:numId="6">
    <w:abstractNumId w:val="16"/>
  </w:num>
  <w:num w:numId="7">
    <w:abstractNumId w:val="7"/>
  </w:num>
  <w:num w:numId="8">
    <w:abstractNumId w:val="30"/>
  </w:num>
  <w:num w:numId="9">
    <w:abstractNumId w:val="4"/>
  </w:num>
  <w:num w:numId="10">
    <w:abstractNumId w:val="15"/>
  </w:num>
  <w:num w:numId="11">
    <w:abstractNumId w:val="3"/>
  </w:num>
  <w:num w:numId="12">
    <w:abstractNumId w:val="19"/>
  </w:num>
  <w:num w:numId="13">
    <w:abstractNumId w:val="29"/>
  </w:num>
  <w:num w:numId="14">
    <w:abstractNumId w:val="10"/>
  </w:num>
  <w:num w:numId="15">
    <w:abstractNumId w:val="21"/>
  </w:num>
  <w:num w:numId="16">
    <w:abstractNumId w:val="17"/>
  </w:num>
  <w:num w:numId="17">
    <w:abstractNumId w:val="1"/>
  </w:num>
  <w:num w:numId="18">
    <w:abstractNumId w:val="13"/>
  </w:num>
  <w:num w:numId="19">
    <w:abstractNumId w:val="26"/>
  </w:num>
  <w:num w:numId="20">
    <w:abstractNumId w:val="22"/>
  </w:num>
  <w:num w:numId="21">
    <w:abstractNumId w:val="6"/>
  </w:num>
  <w:num w:numId="22">
    <w:abstractNumId w:val="0"/>
  </w:num>
  <w:num w:numId="23">
    <w:abstractNumId w:val="11"/>
  </w:num>
  <w:num w:numId="24">
    <w:abstractNumId w:val="5"/>
  </w:num>
  <w:num w:numId="25">
    <w:abstractNumId w:val="12"/>
  </w:num>
  <w:num w:numId="26">
    <w:abstractNumId w:val="2"/>
  </w:num>
  <w:num w:numId="27">
    <w:abstractNumId w:val="8"/>
  </w:num>
  <w:num w:numId="28">
    <w:abstractNumId w:val="28"/>
  </w:num>
  <w:num w:numId="29">
    <w:abstractNumId w:val="33"/>
  </w:num>
  <w:num w:numId="30">
    <w:abstractNumId w:val="31"/>
  </w:num>
  <w:num w:numId="31">
    <w:abstractNumId w:val="9"/>
  </w:num>
  <w:num w:numId="32">
    <w:abstractNumId w:val="24"/>
  </w:num>
  <w:num w:numId="33">
    <w:abstractNumId w:val="14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FAF"/>
    <w:rsid w:val="000027B9"/>
    <w:rsid w:val="00016E43"/>
    <w:rsid w:val="00035440"/>
    <w:rsid w:val="00040D02"/>
    <w:rsid w:val="000415CD"/>
    <w:rsid w:val="000605C5"/>
    <w:rsid w:val="000612C4"/>
    <w:rsid w:val="00085037"/>
    <w:rsid w:val="00090EA0"/>
    <w:rsid w:val="000A41EF"/>
    <w:rsid w:val="000A5B0E"/>
    <w:rsid w:val="000E1F37"/>
    <w:rsid w:val="000E7E6A"/>
    <w:rsid w:val="000F15A1"/>
    <w:rsid w:val="001025D1"/>
    <w:rsid w:val="00117B4C"/>
    <w:rsid w:val="00117D20"/>
    <w:rsid w:val="001233B1"/>
    <w:rsid w:val="00126494"/>
    <w:rsid w:val="00126A61"/>
    <w:rsid w:val="001405ED"/>
    <w:rsid w:val="0014108C"/>
    <w:rsid w:val="001478F5"/>
    <w:rsid w:val="00166EA0"/>
    <w:rsid w:val="001837E3"/>
    <w:rsid w:val="00185648"/>
    <w:rsid w:val="001A2815"/>
    <w:rsid w:val="001A3E58"/>
    <w:rsid w:val="001B285C"/>
    <w:rsid w:val="001C331A"/>
    <w:rsid w:val="001C6A30"/>
    <w:rsid w:val="001D2EA3"/>
    <w:rsid w:val="001D2F5C"/>
    <w:rsid w:val="001E2D10"/>
    <w:rsid w:val="001E3E51"/>
    <w:rsid w:val="001F0073"/>
    <w:rsid w:val="001F048B"/>
    <w:rsid w:val="001F0CDB"/>
    <w:rsid w:val="001F5292"/>
    <w:rsid w:val="001F6053"/>
    <w:rsid w:val="002053A9"/>
    <w:rsid w:val="002114FF"/>
    <w:rsid w:val="00221D6D"/>
    <w:rsid w:val="00225448"/>
    <w:rsid w:val="00230DAA"/>
    <w:rsid w:val="00234AE0"/>
    <w:rsid w:val="00234EBF"/>
    <w:rsid w:val="00262D35"/>
    <w:rsid w:val="00262DAB"/>
    <w:rsid w:val="00270C7C"/>
    <w:rsid w:val="00271E65"/>
    <w:rsid w:val="00276C80"/>
    <w:rsid w:val="002815F9"/>
    <w:rsid w:val="00285B0C"/>
    <w:rsid w:val="002877F1"/>
    <w:rsid w:val="00290C20"/>
    <w:rsid w:val="00295579"/>
    <w:rsid w:val="002A6B02"/>
    <w:rsid w:val="002B2B7E"/>
    <w:rsid w:val="002B2D00"/>
    <w:rsid w:val="002C02A4"/>
    <w:rsid w:val="002C3FA6"/>
    <w:rsid w:val="002C5055"/>
    <w:rsid w:val="002C660F"/>
    <w:rsid w:val="002D0B73"/>
    <w:rsid w:val="002D10AE"/>
    <w:rsid w:val="002D3FFD"/>
    <w:rsid w:val="002D7391"/>
    <w:rsid w:val="002E4C5B"/>
    <w:rsid w:val="00305DFA"/>
    <w:rsid w:val="00306679"/>
    <w:rsid w:val="00307960"/>
    <w:rsid w:val="00316B73"/>
    <w:rsid w:val="00337C08"/>
    <w:rsid w:val="00344A06"/>
    <w:rsid w:val="00344B19"/>
    <w:rsid w:val="00364537"/>
    <w:rsid w:val="00365935"/>
    <w:rsid w:val="00385356"/>
    <w:rsid w:val="00395F45"/>
    <w:rsid w:val="003B22BF"/>
    <w:rsid w:val="003D5C3E"/>
    <w:rsid w:val="003E124A"/>
    <w:rsid w:val="003E3502"/>
    <w:rsid w:val="003E7650"/>
    <w:rsid w:val="003E7AFD"/>
    <w:rsid w:val="003E7EAC"/>
    <w:rsid w:val="003F5946"/>
    <w:rsid w:val="00401DD9"/>
    <w:rsid w:val="00424765"/>
    <w:rsid w:val="00432854"/>
    <w:rsid w:val="00444EE5"/>
    <w:rsid w:val="00454E8B"/>
    <w:rsid w:val="00457834"/>
    <w:rsid w:val="00465539"/>
    <w:rsid w:val="00466C98"/>
    <w:rsid w:val="004714F2"/>
    <w:rsid w:val="00482B3D"/>
    <w:rsid w:val="00482EB0"/>
    <w:rsid w:val="004A3A2E"/>
    <w:rsid w:val="004A7771"/>
    <w:rsid w:val="004B1D57"/>
    <w:rsid w:val="004C29F0"/>
    <w:rsid w:val="004C7E22"/>
    <w:rsid w:val="004E01ED"/>
    <w:rsid w:val="00505F7F"/>
    <w:rsid w:val="00506CD0"/>
    <w:rsid w:val="00520E3A"/>
    <w:rsid w:val="00523213"/>
    <w:rsid w:val="0052337C"/>
    <w:rsid w:val="00533EA3"/>
    <w:rsid w:val="005354A2"/>
    <w:rsid w:val="005502B1"/>
    <w:rsid w:val="00554B8A"/>
    <w:rsid w:val="00572EB2"/>
    <w:rsid w:val="00573A70"/>
    <w:rsid w:val="005920D8"/>
    <w:rsid w:val="00593515"/>
    <w:rsid w:val="005A294D"/>
    <w:rsid w:val="005C4A2D"/>
    <w:rsid w:val="005D1AF0"/>
    <w:rsid w:val="005E68FD"/>
    <w:rsid w:val="005E7F6B"/>
    <w:rsid w:val="005F7B7F"/>
    <w:rsid w:val="00602D2B"/>
    <w:rsid w:val="00622B1F"/>
    <w:rsid w:val="00627ACB"/>
    <w:rsid w:val="0063543B"/>
    <w:rsid w:val="00637EF0"/>
    <w:rsid w:val="00641DD3"/>
    <w:rsid w:val="00652E68"/>
    <w:rsid w:val="006602CB"/>
    <w:rsid w:val="006725D5"/>
    <w:rsid w:val="00675DB0"/>
    <w:rsid w:val="00687342"/>
    <w:rsid w:val="00691D14"/>
    <w:rsid w:val="006A14DB"/>
    <w:rsid w:val="006C1EA4"/>
    <w:rsid w:val="006E417A"/>
    <w:rsid w:val="006E473C"/>
    <w:rsid w:val="006F1827"/>
    <w:rsid w:val="006F19C0"/>
    <w:rsid w:val="00704BE9"/>
    <w:rsid w:val="00717CF6"/>
    <w:rsid w:val="00722523"/>
    <w:rsid w:val="00722F10"/>
    <w:rsid w:val="00734620"/>
    <w:rsid w:val="00746D9A"/>
    <w:rsid w:val="00750A7C"/>
    <w:rsid w:val="0075304B"/>
    <w:rsid w:val="007572FB"/>
    <w:rsid w:val="00770304"/>
    <w:rsid w:val="0077277E"/>
    <w:rsid w:val="0078465C"/>
    <w:rsid w:val="0079604E"/>
    <w:rsid w:val="007A20CC"/>
    <w:rsid w:val="007A326A"/>
    <w:rsid w:val="007A6EF5"/>
    <w:rsid w:val="007A7185"/>
    <w:rsid w:val="007B5ECE"/>
    <w:rsid w:val="007B5F37"/>
    <w:rsid w:val="007B6209"/>
    <w:rsid w:val="007C6D62"/>
    <w:rsid w:val="007E0CE5"/>
    <w:rsid w:val="007E61CF"/>
    <w:rsid w:val="007E78A1"/>
    <w:rsid w:val="00810847"/>
    <w:rsid w:val="00822842"/>
    <w:rsid w:val="00833E3E"/>
    <w:rsid w:val="00851224"/>
    <w:rsid w:val="00863BBB"/>
    <w:rsid w:val="00865526"/>
    <w:rsid w:val="0087453B"/>
    <w:rsid w:val="00880370"/>
    <w:rsid w:val="0088286B"/>
    <w:rsid w:val="008A5A21"/>
    <w:rsid w:val="008C11D8"/>
    <w:rsid w:val="008D5821"/>
    <w:rsid w:val="008E2230"/>
    <w:rsid w:val="008E398B"/>
    <w:rsid w:val="008E5D81"/>
    <w:rsid w:val="008F4C5C"/>
    <w:rsid w:val="00907238"/>
    <w:rsid w:val="00911AD5"/>
    <w:rsid w:val="0092518B"/>
    <w:rsid w:val="009406C8"/>
    <w:rsid w:val="00964ACB"/>
    <w:rsid w:val="009706A2"/>
    <w:rsid w:val="00990881"/>
    <w:rsid w:val="009934C0"/>
    <w:rsid w:val="009A3A5C"/>
    <w:rsid w:val="009A43C9"/>
    <w:rsid w:val="009B2B91"/>
    <w:rsid w:val="009B4B0F"/>
    <w:rsid w:val="009B4F04"/>
    <w:rsid w:val="009D25DA"/>
    <w:rsid w:val="009D6508"/>
    <w:rsid w:val="009D6FD5"/>
    <w:rsid w:val="009E7AC3"/>
    <w:rsid w:val="009F10F8"/>
    <w:rsid w:val="009F16E5"/>
    <w:rsid w:val="009F198A"/>
    <w:rsid w:val="009F5423"/>
    <w:rsid w:val="00A03EA6"/>
    <w:rsid w:val="00A06AA1"/>
    <w:rsid w:val="00A17EEC"/>
    <w:rsid w:val="00A2208B"/>
    <w:rsid w:val="00A23FB4"/>
    <w:rsid w:val="00A252CB"/>
    <w:rsid w:val="00A263B6"/>
    <w:rsid w:val="00A35BC9"/>
    <w:rsid w:val="00A35CC4"/>
    <w:rsid w:val="00A363DB"/>
    <w:rsid w:val="00A373C5"/>
    <w:rsid w:val="00A403CF"/>
    <w:rsid w:val="00A52975"/>
    <w:rsid w:val="00A65350"/>
    <w:rsid w:val="00A75745"/>
    <w:rsid w:val="00A91631"/>
    <w:rsid w:val="00A91CCC"/>
    <w:rsid w:val="00A96D35"/>
    <w:rsid w:val="00AA463A"/>
    <w:rsid w:val="00AB2CA0"/>
    <w:rsid w:val="00AC258E"/>
    <w:rsid w:val="00AC5EA5"/>
    <w:rsid w:val="00AD147A"/>
    <w:rsid w:val="00AF1E2D"/>
    <w:rsid w:val="00AF5F59"/>
    <w:rsid w:val="00AF7B62"/>
    <w:rsid w:val="00B06DE3"/>
    <w:rsid w:val="00B10DC3"/>
    <w:rsid w:val="00B10F87"/>
    <w:rsid w:val="00B22EF0"/>
    <w:rsid w:val="00B3621F"/>
    <w:rsid w:val="00B44F5E"/>
    <w:rsid w:val="00B53B7D"/>
    <w:rsid w:val="00B56128"/>
    <w:rsid w:val="00B75F9F"/>
    <w:rsid w:val="00B9063C"/>
    <w:rsid w:val="00B96F52"/>
    <w:rsid w:val="00BA0AA5"/>
    <w:rsid w:val="00BA1DB6"/>
    <w:rsid w:val="00BB647B"/>
    <w:rsid w:val="00BC28D7"/>
    <w:rsid w:val="00BD798D"/>
    <w:rsid w:val="00BF0458"/>
    <w:rsid w:val="00BF4A28"/>
    <w:rsid w:val="00BF6AE0"/>
    <w:rsid w:val="00C02563"/>
    <w:rsid w:val="00C22688"/>
    <w:rsid w:val="00C4034A"/>
    <w:rsid w:val="00C43702"/>
    <w:rsid w:val="00C653E9"/>
    <w:rsid w:val="00C66C38"/>
    <w:rsid w:val="00C66FD7"/>
    <w:rsid w:val="00C70CF9"/>
    <w:rsid w:val="00C73D83"/>
    <w:rsid w:val="00C74A21"/>
    <w:rsid w:val="00C7531C"/>
    <w:rsid w:val="00C7541A"/>
    <w:rsid w:val="00C76387"/>
    <w:rsid w:val="00C802B2"/>
    <w:rsid w:val="00C80936"/>
    <w:rsid w:val="00C92811"/>
    <w:rsid w:val="00CC0772"/>
    <w:rsid w:val="00CE1469"/>
    <w:rsid w:val="00CE6DB7"/>
    <w:rsid w:val="00CF2B19"/>
    <w:rsid w:val="00CF539D"/>
    <w:rsid w:val="00CF777A"/>
    <w:rsid w:val="00D03887"/>
    <w:rsid w:val="00D05605"/>
    <w:rsid w:val="00D1603E"/>
    <w:rsid w:val="00D27D92"/>
    <w:rsid w:val="00D30EBE"/>
    <w:rsid w:val="00D43A9F"/>
    <w:rsid w:val="00D45729"/>
    <w:rsid w:val="00D65221"/>
    <w:rsid w:val="00D77888"/>
    <w:rsid w:val="00D81566"/>
    <w:rsid w:val="00D82DDA"/>
    <w:rsid w:val="00D85ACE"/>
    <w:rsid w:val="00D86187"/>
    <w:rsid w:val="00D92057"/>
    <w:rsid w:val="00DA5ACE"/>
    <w:rsid w:val="00DA63E0"/>
    <w:rsid w:val="00DB0A6A"/>
    <w:rsid w:val="00DB64A7"/>
    <w:rsid w:val="00DD67EF"/>
    <w:rsid w:val="00DF3240"/>
    <w:rsid w:val="00DF41B0"/>
    <w:rsid w:val="00E06BF7"/>
    <w:rsid w:val="00E106BE"/>
    <w:rsid w:val="00E113EA"/>
    <w:rsid w:val="00E17628"/>
    <w:rsid w:val="00E17743"/>
    <w:rsid w:val="00E22A44"/>
    <w:rsid w:val="00E260AC"/>
    <w:rsid w:val="00E3057F"/>
    <w:rsid w:val="00E36F4F"/>
    <w:rsid w:val="00E417EB"/>
    <w:rsid w:val="00E54EA3"/>
    <w:rsid w:val="00E66096"/>
    <w:rsid w:val="00E80A29"/>
    <w:rsid w:val="00E81004"/>
    <w:rsid w:val="00E87EB8"/>
    <w:rsid w:val="00E97B8F"/>
    <w:rsid w:val="00EA5567"/>
    <w:rsid w:val="00EB4D15"/>
    <w:rsid w:val="00EC4A4E"/>
    <w:rsid w:val="00EE53D0"/>
    <w:rsid w:val="00EE7F08"/>
    <w:rsid w:val="00EF28A3"/>
    <w:rsid w:val="00F01CF4"/>
    <w:rsid w:val="00F0365B"/>
    <w:rsid w:val="00F07B91"/>
    <w:rsid w:val="00F10A48"/>
    <w:rsid w:val="00F231D1"/>
    <w:rsid w:val="00F31EC6"/>
    <w:rsid w:val="00F34383"/>
    <w:rsid w:val="00F447E6"/>
    <w:rsid w:val="00F57B7A"/>
    <w:rsid w:val="00F674A7"/>
    <w:rsid w:val="00F73F8E"/>
    <w:rsid w:val="00F758EF"/>
    <w:rsid w:val="00F77924"/>
    <w:rsid w:val="00F77FAF"/>
    <w:rsid w:val="00F85B5E"/>
    <w:rsid w:val="00F876C0"/>
    <w:rsid w:val="00FB7CE4"/>
    <w:rsid w:val="00FD08BA"/>
    <w:rsid w:val="00FE393B"/>
    <w:rsid w:val="00FF0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DE497"/>
  <w15:docId w15:val="{3A4E074C-3FA8-4257-8D5B-58AA3ECF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E6DB7"/>
    <w:rPr>
      <w:sz w:val="24"/>
      <w:szCs w:val="24"/>
    </w:rPr>
  </w:style>
  <w:style w:type="paragraph" w:styleId="berschrift1">
    <w:name w:val="heading 1"/>
    <w:basedOn w:val="Standard"/>
    <w:qFormat/>
    <w:rsid w:val="00CE6DB7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qFormat/>
    <w:rsid w:val="00CE6DB7"/>
    <w:pPr>
      <w:keepNext/>
      <w:outlineLvl w:val="1"/>
    </w:pPr>
    <w:rPr>
      <w:b/>
      <w:bCs/>
      <w:color w:val="FF0000"/>
      <w:szCs w:val="20"/>
    </w:rPr>
  </w:style>
  <w:style w:type="paragraph" w:styleId="berschrift3">
    <w:name w:val="heading 3"/>
    <w:basedOn w:val="Standard"/>
    <w:next w:val="Standard"/>
    <w:qFormat/>
    <w:rsid w:val="00CE6DB7"/>
    <w:pPr>
      <w:keepNext/>
      <w:tabs>
        <w:tab w:val="num" w:pos="900"/>
      </w:tabs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rsid w:val="00CE6DB7"/>
    <w:pPr>
      <w:keepNext/>
      <w:outlineLvl w:val="3"/>
    </w:pPr>
    <w:rPr>
      <w:sz w:val="20"/>
      <w:u w:val="single"/>
    </w:rPr>
  </w:style>
  <w:style w:type="paragraph" w:styleId="berschrift5">
    <w:name w:val="heading 5"/>
    <w:basedOn w:val="Standard"/>
    <w:next w:val="Standard"/>
    <w:qFormat/>
    <w:rsid w:val="00CE6DB7"/>
    <w:pPr>
      <w:keepNext/>
      <w:outlineLvl w:val="4"/>
    </w:pPr>
    <w:rPr>
      <w:b/>
      <w:bCs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E6DB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itel">
    <w:name w:val="Title"/>
    <w:basedOn w:val="Standard"/>
    <w:qFormat/>
    <w:rsid w:val="00CE6DB7"/>
    <w:pPr>
      <w:jc w:val="center"/>
    </w:pPr>
    <w:rPr>
      <w:b/>
      <w:sz w:val="32"/>
      <w:szCs w:val="20"/>
    </w:rPr>
  </w:style>
  <w:style w:type="character" w:styleId="Fett">
    <w:name w:val="Strong"/>
    <w:qFormat/>
    <w:rsid w:val="00CE6DB7"/>
    <w:rPr>
      <w:b/>
      <w:bCs/>
    </w:rPr>
  </w:style>
  <w:style w:type="paragraph" w:styleId="Fuzeile">
    <w:name w:val="footer"/>
    <w:basedOn w:val="Standard"/>
    <w:rsid w:val="00CE6DB7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CE6D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krper2">
    <w:name w:val="Body Text 2"/>
    <w:basedOn w:val="Standard"/>
    <w:rsid w:val="00CE6DB7"/>
    <w:rPr>
      <w:sz w:val="22"/>
      <w:szCs w:val="22"/>
    </w:rPr>
  </w:style>
  <w:style w:type="paragraph" w:styleId="StandardWeb">
    <w:name w:val="Normal (Web)"/>
    <w:basedOn w:val="Standard"/>
    <w:rsid w:val="00CE6DB7"/>
    <w:pPr>
      <w:spacing w:before="100" w:beforeAutospacing="1" w:after="100" w:afterAutospacing="1"/>
    </w:pPr>
    <w:rPr>
      <w:rFonts w:ascii="Verdana" w:eastAsia="Arial Unicode MS" w:hAnsi="Verdana" w:cs="Arial Unicode MS"/>
      <w:sz w:val="20"/>
      <w:szCs w:val="20"/>
    </w:rPr>
  </w:style>
  <w:style w:type="paragraph" w:styleId="Textkrper3">
    <w:name w:val="Body Text 3"/>
    <w:basedOn w:val="Standard"/>
    <w:rsid w:val="00CE6DB7"/>
    <w:rPr>
      <w:i/>
      <w:iCs/>
      <w:sz w:val="22"/>
    </w:rPr>
  </w:style>
  <w:style w:type="paragraph" w:styleId="Textkrper-Zeileneinzug">
    <w:name w:val="Body Text Indent"/>
    <w:basedOn w:val="Standard"/>
    <w:rsid w:val="00CE6DB7"/>
    <w:pPr>
      <w:ind w:left="2124"/>
    </w:pPr>
    <w:rPr>
      <w:sz w:val="22"/>
    </w:rPr>
  </w:style>
  <w:style w:type="paragraph" w:styleId="Textkrper-Einzug2">
    <w:name w:val="Body Text Indent 2"/>
    <w:basedOn w:val="Standard"/>
    <w:rsid w:val="00CE6DB7"/>
    <w:pPr>
      <w:ind w:left="2160"/>
    </w:pPr>
    <w:rPr>
      <w:sz w:val="22"/>
    </w:rPr>
  </w:style>
  <w:style w:type="character" w:styleId="Seitenzahl">
    <w:name w:val="page number"/>
    <w:basedOn w:val="Absatz-Standardschriftart"/>
    <w:rsid w:val="00CE6DB7"/>
  </w:style>
  <w:style w:type="paragraph" w:styleId="Textkrper-Einzug3">
    <w:name w:val="Body Text Indent 3"/>
    <w:basedOn w:val="Standard"/>
    <w:rsid w:val="00CE6DB7"/>
    <w:pPr>
      <w:ind w:firstLine="705"/>
      <w:jc w:val="both"/>
    </w:pPr>
    <w:rPr>
      <w:sz w:val="20"/>
    </w:rPr>
  </w:style>
  <w:style w:type="paragraph" w:styleId="Sprechblasentext">
    <w:name w:val="Balloon Text"/>
    <w:basedOn w:val="Standard"/>
    <w:semiHidden/>
    <w:rsid w:val="005D1AF0"/>
    <w:rPr>
      <w:rFonts w:ascii="Tahoma" w:hAnsi="Tahoma" w:cs="Tahoma"/>
      <w:sz w:val="16"/>
      <w:szCs w:val="16"/>
    </w:rPr>
  </w:style>
  <w:style w:type="character" w:customStyle="1" w:styleId="catd1">
    <w:name w:val="catd1"/>
    <w:rsid w:val="00385356"/>
    <w:rPr>
      <w:color w:val="969696"/>
    </w:rPr>
  </w:style>
  <w:style w:type="paragraph" w:customStyle="1" w:styleId="stil58stil66">
    <w:name w:val="stil58 stil66"/>
    <w:basedOn w:val="Standard"/>
    <w:rsid w:val="00B22EF0"/>
    <w:pPr>
      <w:spacing w:before="100" w:beforeAutospacing="1" w:after="100" w:afterAutospacing="1"/>
    </w:pPr>
  </w:style>
  <w:style w:type="character" w:styleId="Hyperlink">
    <w:name w:val="Hyperlink"/>
    <w:rsid w:val="00395F45"/>
    <w:rPr>
      <w:color w:val="0000FF"/>
      <w:u w:val="single"/>
    </w:rPr>
  </w:style>
  <w:style w:type="table" w:styleId="Tabellenraster">
    <w:name w:val="Table Grid"/>
    <w:basedOn w:val="NormaleTabelle"/>
    <w:rsid w:val="009B2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4E8B"/>
    <w:pPr>
      <w:ind w:left="708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2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0555">
                  <w:marLeft w:val="0"/>
                  <w:marRight w:val="0"/>
                  <w:marTop w:val="12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2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90372">
                                  <w:marLeft w:val="129"/>
                                  <w:marRight w:val="12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96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3503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836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704D2-A982-4971-8B0C-8497734D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Westdeutscher Tischtennis Verband e</vt:lpstr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Westdeutscher Tischtennis Verband e</dc:title>
  <dc:subject/>
  <dc:creator>G.T.</dc:creator>
  <cp:keywords/>
  <dc:description/>
  <cp:lastModifiedBy>Denis</cp:lastModifiedBy>
  <cp:revision>12</cp:revision>
  <cp:lastPrinted>2023-07-17T11:59:00Z</cp:lastPrinted>
  <dcterms:created xsi:type="dcterms:W3CDTF">2023-07-04T10:06:00Z</dcterms:created>
  <dcterms:modified xsi:type="dcterms:W3CDTF">2026-06-22T22:12:00Z</dcterms:modified>
</cp:coreProperties>
</file>