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93"/>
        <w:gridCol w:w="1221"/>
        <w:gridCol w:w="1401"/>
        <w:gridCol w:w="1561"/>
        <w:gridCol w:w="3134"/>
        <w:gridCol w:w="206"/>
      </w:tblGrid>
      <w:tr w:rsidR="00ED14B8" w:rsidRPr="00ED14B8" w:rsidTr="00ED14B8">
        <w:trPr>
          <w:trHeight w:val="517"/>
        </w:trPr>
        <w:tc>
          <w:tcPr>
            <w:tcW w:w="6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40"/>
                <w:szCs w:val="40"/>
                <w:lang w:eastAsia="de-DE"/>
              </w:rPr>
              <w:t>Westdeutscher Tischtennis Verband e.V.</w:t>
            </w:r>
          </w:p>
        </w:tc>
        <w:tc>
          <w:tcPr>
            <w:tcW w:w="3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D14B8"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0</wp:posOffset>
                  </wp:positionV>
                  <wp:extent cx="1898015" cy="1207770"/>
                  <wp:effectExtent l="0" t="0" r="6985" b="0"/>
                  <wp:wrapNone/>
                  <wp:docPr id="1093" name="Grafik 1093" descr="C:\Backup My Data\Lothar\Seniorenwart\2017-2018\Vorstandssitzung\Logo-Bezirk Mittelrhein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AD5EB9-44C9-4610-921F-B12786C61D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ild 1" descr="C:\Backup My Data\Lothar\Seniorenwart\2017-2018\Vorstandssitzung\Logo-Bezirk Mittelrhein.jpg">
                            <a:extLst>
                              <a:ext uri="{FF2B5EF4-FFF2-40B4-BE49-F238E27FC236}">
                                <a16:creationId xmlns:a16="http://schemas.microsoft.com/office/drawing/2014/main" id="{84AD5EB9-44C9-4610-921F-B12786C61D4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811" cy="120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ED14B8" w:rsidRPr="00ED14B8">
              <w:trPr>
                <w:trHeight w:val="240"/>
                <w:tblCellSpacing w:w="0" w:type="dxa"/>
              </w:trPr>
              <w:tc>
                <w:tcPr>
                  <w:tcW w:w="3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14B8" w:rsidRPr="00ED14B8" w:rsidRDefault="00ED14B8" w:rsidP="00ED14B8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  <w:tr w:rsidR="00ED14B8" w:rsidRPr="00ED14B8">
              <w:trPr>
                <w:trHeight w:val="24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14B8" w:rsidRPr="00ED14B8" w:rsidRDefault="00ED14B8" w:rsidP="00ED14B8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:rsidR="00ED14B8" w:rsidRPr="00ED14B8" w:rsidRDefault="00ED14B8" w:rsidP="00ED14B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ED14B8" w:rsidRPr="00ED14B8" w:rsidTr="00ED14B8">
        <w:trPr>
          <w:trHeight w:val="517"/>
        </w:trPr>
        <w:tc>
          <w:tcPr>
            <w:tcW w:w="6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40"/>
                <w:szCs w:val="40"/>
                <w:lang w:eastAsia="de-DE"/>
              </w:rPr>
              <w:t>Bezirk Mittelrhein</w:t>
            </w: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ED14B8" w:rsidRPr="00ED14B8" w:rsidTr="00ED14B8">
        <w:trPr>
          <w:trHeight w:val="367"/>
        </w:trPr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Seniorenwart</w:t>
            </w: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ED14B8" w:rsidRPr="00ED14B8" w:rsidTr="00ED14B8">
        <w:trPr>
          <w:trHeight w:val="286"/>
        </w:trPr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D14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E-mail</w:t>
            </w:r>
            <w:proofErr w:type="spellEnd"/>
            <w:r w:rsidRPr="00ED14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: </w:t>
            </w:r>
            <w:proofErr w:type="gramStart"/>
            <w:r w:rsidRPr="00ED14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seniorenwart@tt-mittelrhein.de  Tel.</w:t>
            </w:r>
            <w:proofErr w:type="gramEnd"/>
            <w:r w:rsidRPr="00ED14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: 02241 – 400043, Fax: 02241 – 946302</w:t>
            </w: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ED14B8" w:rsidRPr="00ED14B8" w:rsidTr="00ED14B8">
        <w:trPr>
          <w:trHeight w:val="313"/>
        </w:trPr>
        <w:tc>
          <w:tcPr>
            <w:tcW w:w="6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ED14B8" w:rsidRPr="00ED14B8" w:rsidTr="00ED14B8">
        <w:trPr>
          <w:trHeight w:val="313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286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31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An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Absender: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31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31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Lothar Schwesig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31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Cranachstraße 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31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53844 Troisdorf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313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286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381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ED14B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>Meldung: Bezirks-Mannschafts-Meisterschaft der Senioren 2020/21</w:t>
            </w:r>
          </w:p>
        </w:tc>
      </w:tr>
      <w:tr w:rsidR="00ED14B8" w:rsidRPr="00ED14B8" w:rsidTr="00ED14B8">
        <w:trPr>
          <w:trHeight w:val="442"/>
        </w:trPr>
        <w:tc>
          <w:tcPr>
            <w:tcW w:w="10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98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Verein: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Vereins-Nr.: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98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Ansprechpartner: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Tel.: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98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Straße und Nr.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Fax: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98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PLZ </w:t>
            </w:r>
            <w:proofErr w:type="gramStart"/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/  Ort</w:t>
            </w:r>
            <w:proofErr w:type="gramEnd"/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E-Mail: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98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Anschrift Spiellokal:</w:t>
            </w:r>
          </w:p>
        </w:tc>
        <w:tc>
          <w:tcPr>
            <w:tcW w:w="7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98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Gewünschter Heimspieltag: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Uhrzeit: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102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Spielklasse/Paarkreuz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2"/>
                <w:lang w:eastAsia="de-DE"/>
              </w:rPr>
              <w:t>ab        Jahre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2"/>
                <w:lang w:eastAsia="de-DE"/>
              </w:rPr>
              <w:t>ab        Jahre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2"/>
                <w:lang w:eastAsia="de-DE"/>
              </w:rPr>
              <w:t>bis 1. Kreisklasse mit Q-TTR-Wert unter 1500 ohne Altersbeschränkung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30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299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D14B8" w:rsidRPr="00ED14B8" w:rsidTr="00ED14B8">
        <w:trPr>
          <w:trHeight w:val="4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D14B8" w:rsidRPr="00ED14B8" w:rsidTr="00ED14B8">
        <w:trPr>
          <w:trHeight w:val="4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Datum: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Unterschrift: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4B8" w:rsidRPr="00ED14B8" w:rsidRDefault="00ED14B8" w:rsidP="00ED14B8">
            <w:pPr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D14B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</w:tr>
    </w:tbl>
    <w:p w:rsidR="00612E2F" w:rsidRPr="00ED14B8" w:rsidRDefault="00612E2F">
      <w:pPr>
        <w:rPr>
          <w:sz w:val="6"/>
          <w:szCs w:val="6"/>
        </w:rPr>
      </w:pPr>
      <w:bookmarkStart w:id="0" w:name="_GoBack"/>
      <w:bookmarkEnd w:id="0"/>
    </w:p>
    <w:sectPr w:rsidR="00612E2F" w:rsidRPr="00ED14B8" w:rsidSect="00ED14B8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2AC"/>
    <w:multiLevelType w:val="hybridMultilevel"/>
    <w:tmpl w:val="5C861824"/>
    <w:lvl w:ilvl="0" w:tplc="1852745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4B44C3"/>
    <w:multiLevelType w:val="hybridMultilevel"/>
    <w:tmpl w:val="3D5EB2B8"/>
    <w:lvl w:ilvl="0" w:tplc="26DC31EE">
      <w:start w:val="1"/>
      <w:numFmt w:val="bullet"/>
      <w:pStyle w:val="Listenabsat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B8"/>
    <w:rsid w:val="003C586C"/>
    <w:rsid w:val="00405929"/>
    <w:rsid w:val="004E2B24"/>
    <w:rsid w:val="00612E2F"/>
    <w:rsid w:val="00832B50"/>
    <w:rsid w:val="00837ED9"/>
    <w:rsid w:val="009718EF"/>
    <w:rsid w:val="00A1189D"/>
    <w:rsid w:val="00D71D89"/>
    <w:rsid w:val="00E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4691-B170-4D03-9211-21EFFF37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586C"/>
    <w:pPr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berschrift1">
    <w:name w:val="heading 1"/>
    <w:aliases w:val="Überschrift 1_Katha"/>
    <w:basedOn w:val="Standard"/>
    <w:link w:val="berschrift1Zchn"/>
    <w:qFormat/>
    <w:rsid w:val="00832B50"/>
    <w:pPr>
      <w:spacing w:before="100" w:beforeAutospacing="1" w:after="100" w:afterAutospacing="1" w:line="240" w:lineRule="exact"/>
      <w:outlineLvl w:val="0"/>
    </w:pPr>
    <w:rPr>
      <w:rFonts w:ascii="Arial" w:eastAsia="Times New Roman" w:hAnsi="Arial" w:cs="Arial"/>
      <w:b/>
      <w:bCs/>
      <w:kern w:val="36"/>
      <w:sz w:val="22"/>
    </w:rPr>
  </w:style>
  <w:style w:type="paragraph" w:styleId="berschrift2">
    <w:name w:val="heading 2"/>
    <w:aliases w:val="Überschrift 2 Klinkhardt"/>
    <w:basedOn w:val="Klinkhardt-Forschung"/>
    <w:next w:val="Klinkhardt-Forschung"/>
    <w:link w:val="berschrift2Zchn"/>
    <w:uiPriority w:val="9"/>
    <w:unhideWhenUsed/>
    <w:qFormat/>
    <w:rsid w:val="00405929"/>
    <w:pPr>
      <w:keepNext/>
      <w:keepLines/>
      <w:suppressAutoHyphens/>
      <w:spacing w:line="280" w:lineRule="exact"/>
      <w:jc w:val="left"/>
      <w:outlineLvl w:val="1"/>
    </w:pPr>
    <w:rPr>
      <w:rFonts w:eastAsiaTheme="majorEastAsia" w:cstheme="majorBidi"/>
      <w:color w:val="365F91" w:themeColor="accent1" w:themeShade="BF"/>
      <w:sz w:val="24"/>
      <w:szCs w:val="26"/>
    </w:rPr>
  </w:style>
  <w:style w:type="paragraph" w:styleId="berschrift3">
    <w:name w:val="heading 3"/>
    <w:aliases w:val="Überschrift 3 Klinkhart"/>
    <w:basedOn w:val="Klinkhardt-Forschung"/>
    <w:next w:val="Klinkhardt-Forschung"/>
    <w:link w:val="berschrift3Zchn"/>
    <w:uiPriority w:val="9"/>
    <w:unhideWhenUsed/>
    <w:qFormat/>
    <w:rsid w:val="00405929"/>
    <w:pPr>
      <w:keepNext/>
      <w:keepLines/>
      <w:suppressAutoHyphens/>
      <w:jc w:val="left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inkhardt-Forschung">
    <w:name w:val="Klinkhardt-Forschung"/>
    <w:basedOn w:val="Standard"/>
    <w:qFormat/>
    <w:rsid w:val="00405929"/>
    <w:pPr>
      <w:widowControl w:val="0"/>
      <w:spacing w:line="240" w:lineRule="exact"/>
      <w:contextualSpacing/>
    </w:pPr>
    <w:rPr>
      <w:rFonts w:eastAsia="Cambria" w:cs="Times New Roman"/>
      <w:b/>
      <w:sz w:val="20"/>
      <w:szCs w:val="32"/>
      <w:lang w:eastAsia="de-DE"/>
    </w:rPr>
  </w:style>
  <w:style w:type="character" w:customStyle="1" w:styleId="berschrift1Zchn">
    <w:name w:val="Überschrift 1 Zchn"/>
    <w:aliases w:val="Überschrift 1_Katha Zchn"/>
    <w:link w:val="berschrift1"/>
    <w:rsid w:val="00832B50"/>
    <w:rPr>
      <w:rFonts w:ascii="Arial" w:eastAsia="Times New Roman" w:hAnsi="Arial" w:cs="Arial"/>
      <w:b/>
      <w:bCs/>
      <w:kern w:val="36"/>
    </w:rPr>
  </w:style>
  <w:style w:type="character" w:customStyle="1" w:styleId="berschrift2Zchn">
    <w:name w:val="Überschrift 2 Zchn"/>
    <w:aliases w:val="Überschrift 2 Klinkhardt Zchn"/>
    <w:basedOn w:val="Absatz-Standardschriftart"/>
    <w:link w:val="berschrift2"/>
    <w:uiPriority w:val="9"/>
    <w:rsid w:val="0040592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  <w:lang w:eastAsia="de-DE"/>
    </w:rPr>
  </w:style>
  <w:style w:type="character" w:customStyle="1" w:styleId="berschrift3Zchn">
    <w:name w:val="Überschrift 3 Zchn"/>
    <w:aliases w:val="Überschrift 3 Klinkhart Zchn"/>
    <w:basedOn w:val="Absatz-Standardschriftart"/>
    <w:link w:val="berschrift3"/>
    <w:uiPriority w:val="9"/>
    <w:rsid w:val="00405929"/>
    <w:rPr>
      <w:rFonts w:ascii="Times New Roman" w:eastAsiaTheme="majorEastAsia" w:hAnsi="Times New Roman" w:cstheme="majorBidi"/>
      <w:b/>
      <w:color w:val="243F60" w:themeColor="accent1" w:themeShade="7F"/>
      <w:sz w:val="20"/>
      <w:szCs w:val="24"/>
      <w:lang w:eastAsia="de-DE"/>
    </w:rPr>
  </w:style>
  <w:style w:type="paragraph" w:styleId="Zitat">
    <w:name w:val="Quote"/>
    <w:aliases w:val="Zitat-Klinkhardt"/>
    <w:basedOn w:val="Klinkhardt-Forschung"/>
    <w:next w:val="Klinkhardt-Forschung"/>
    <w:link w:val="ZitatZchn"/>
    <w:uiPriority w:val="29"/>
    <w:qFormat/>
    <w:rsid w:val="00405929"/>
    <w:pPr>
      <w:spacing w:line="200" w:lineRule="exact"/>
    </w:pPr>
    <w:rPr>
      <w:iCs/>
      <w:color w:val="404040" w:themeColor="text1" w:themeTint="BF"/>
      <w:sz w:val="16"/>
    </w:rPr>
  </w:style>
  <w:style w:type="character" w:customStyle="1" w:styleId="ZitatZchn">
    <w:name w:val="Zitat Zchn"/>
    <w:aliases w:val="Zitat-Klinkhardt Zchn"/>
    <w:basedOn w:val="Absatz-Standardschriftart"/>
    <w:link w:val="Zitat"/>
    <w:uiPriority w:val="29"/>
    <w:rsid w:val="00405929"/>
    <w:rPr>
      <w:rFonts w:ascii="Times New Roman" w:eastAsia="Cambria" w:hAnsi="Times New Roman" w:cs="Times New Roman"/>
      <w:b/>
      <w:iCs/>
      <w:color w:val="404040" w:themeColor="text1" w:themeTint="BF"/>
      <w:sz w:val="16"/>
      <w:szCs w:val="32"/>
      <w:lang w:eastAsia="de-DE"/>
    </w:rPr>
  </w:style>
  <w:style w:type="paragraph" w:styleId="Listenabsatz">
    <w:name w:val="List Paragraph"/>
    <w:basedOn w:val="Standard"/>
    <w:uiPriority w:val="99"/>
    <w:qFormat/>
    <w:rsid w:val="00A1189D"/>
    <w:pPr>
      <w:numPr>
        <w:numId w:val="2"/>
      </w:numPr>
      <w:spacing w:line="240" w:lineRule="exact"/>
    </w:pPr>
    <w:rPr>
      <w:rFonts w:eastAsia="Cambria" w:cs="Cambria"/>
      <w:sz w:val="20"/>
      <w:szCs w:val="24"/>
      <w:lang w:eastAsia="de-DE"/>
    </w:rPr>
  </w:style>
  <w:style w:type="paragraph" w:customStyle="1" w:styleId="Zitatlang">
    <w:name w:val="Zitat_lang"/>
    <w:basedOn w:val="Standard"/>
    <w:link w:val="ZitatlangZchn"/>
    <w:autoRedefine/>
    <w:qFormat/>
    <w:rsid w:val="009718EF"/>
    <w:pPr>
      <w:spacing w:line="200" w:lineRule="exact"/>
    </w:pPr>
    <w:rPr>
      <w:rFonts w:asciiTheme="minorHAnsi" w:hAnsiTheme="minorHAnsi"/>
      <w:sz w:val="16"/>
      <w:szCs w:val="24"/>
    </w:rPr>
  </w:style>
  <w:style w:type="character" w:customStyle="1" w:styleId="ZitatlangZchn">
    <w:name w:val="Zitat_lang Zchn"/>
    <w:basedOn w:val="Absatz-Standardschriftart"/>
    <w:link w:val="Zitatlang"/>
    <w:rsid w:val="009718EF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Schollmeyer, Joachim</dc:creator>
  <cp:keywords/>
  <dc:description/>
  <cp:lastModifiedBy>Schollmeyer, Joachim</cp:lastModifiedBy>
  <cp:revision>1</cp:revision>
  <dcterms:created xsi:type="dcterms:W3CDTF">2020-05-17T18:19:00Z</dcterms:created>
  <dcterms:modified xsi:type="dcterms:W3CDTF">2020-05-17T18:22:00Z</dcterms:modified>
</cp:coreProperties>
</file>